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29" w:rsidRPr="008B1B86" w:rsidRDefault="00563DF4" w:rsidP="0046562F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Data Team</w:t>
      </w:r>
      <w:r w:rsidR="00AF4300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 xml:space="preserve"> Rubric―</w:t>
      </w:r>
      <w:r w:rsidR="004A42FE" w:rsidRPr="008B1B86">
        <w:rPr>
          <w:rFonts w:ascii="Arial" w:hAnsi="Arial" w:cs="Arial"/>
          <w:b/>
          <w:sz w:val="28"/>
        </w:rPr>
        <w:t>Meeting Components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711"/>
        <w:gridCol w:w="5067"/>
        <w:gridCol w:w="4860"/>
        <w:gridCol w:w="4140"/>
      </w:tblGrid>
      <w:tr w:rsidR="00F14AB5" w:rsidRPr="008B1B86">
        <w:trPr>
          <w:cantSplit/>
          <w:trHeight w:val="476"/>
          <w:tblHeader/>
        </w:trPr>
        <w:tc>
          <w:tcPr>
            <w:tcW w:w="711" w:type="dxa"/>
            <w:vAlign w:val="center"/>
          </w:tcPr>
          <w:p w:rsidR="00F14AB5" w:rsidRPr="008B1B86" w:rsidRDefault="00F14AB5" w:rsidP="000C682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Step</w:t>
            </w:r>
          </w:p>
        </w:tc>
        <w:tc>
          <w:tcPr>
            <w:tcW w:w="5067" w:type="dxa"/>
            <w:vAlign w:val="center"/>
          </w:tcPr>
          <w:p w:rsidR="00F14AB5" w:rsidRPr="008B1B86" w:rsidRDefault="00F14AB5" w:rsidP="00D036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B1B8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Proficient</w:t>
            </w:r>
          </w:p>
        </w:tc>
        <w:tc>
          <w:tcPr>
            <w:tcW w:w="4860" w:type="dxa"/>
            <w:vAlign w:val="center"/>
          </w:tcPr>
          <w:p w:rsidR="00F14AB5" w:rsidRPr="008B1B86" w:rsidRDefault="00F14AB5" w:rsidP="00D036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Exemplary</w:t>
            </w: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F14AB5" w:rsidRPr="008B1B86" w:rsidRDefault="00F14AB5" w:rsidP="00D036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>All Proficient Criteria PLUS</w:t>
            </w:r>
            <w:r w:rsidR="0046562F">
              <w:rPr>
                <w:rFonts w:ascii="Arial" w:hAnsi="Arial" w:cs="Arial"/>
                <w:color w:val="000000"/>
                <w:sz w:val="18"/>
                <w:szCs w:val="20"/>
              </w:rPr>
              <w:t xml:space="preserve"> the F</w:t>
            </w:r>
            <w:r w:rsidR="00563DF4">
              <w:rPr>
                <w:rFonts w:ascii="Arial" w:hAnsi="Arial" w:cs="Arial"/>
                <w:color w:val="000000"/>
                <w:sz w:val="18"/>
                <w:szCs w:val="20"/>
              </w:rPr>
              <w:t>ollowing:</w:t>
            </w:r>
          </w:p>
        </w:tc>
        <w:tc>
          <w:tcPr>
            <w:tcW w:w="4140" w:type="dxa"/>
          </w:tcPr>
          <w:p w:rsidR="00F14AB5" w:rsidRPr="008B1B86" w:rsidRDefault="00F14AB5" w:rsidP="00D036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</w:tr>
      <w:tr w:rsidR="00F14AB5" w:rsidRPr="008B1B86">
        <w:tc>
          <w:tcPr>
            <w:tcW w:w="711" w:type="dxa"/>
            <w:vMerge w:val="restart"/>
            <w:textDirection w:val="btLr"/>
            <w:vAlign w:val="center"/>
          </w:tcPr>
          <w:p w:rsidR="00F14AB5" w:rsidRPr="008B1B86" w:rsidRDefault="00F14AB5" w:rsidP="00563DF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Step 1</w:t>
            </w:r>
            <w:r w:rsidR="00563DF4">
              <w:rPr>
                <w:rFonts w:ascii="Arial" w:hAnsi="Arial" w:cs="Arial"/>
                <w:b/>
                <w:sz w:val="18"/>
                <w:szCs w:val="20"/>
              </w:rPr>
              <w:t>―</w:t>
            </w:r>
            <w:r w:rsidRPr="008B1B86">
              <w:rPr>
                <w:rFonts w:ascii="Arial" w:hAnsi="Arial" w:cs="Arial"/>
                <w:b/>
                <w:sz w:val="18"/>
                <w:szCs w:val="20"/>
              </w:rPr>
              <w:t>Collect and Chart Data</w:t>
            </w:r>
          </w:p>
        </w:tc>
        <w:tc>
          <w:tcPr>
            <w:tcW w:w="5067" w:type="dxa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Data assembled in discussion format prior to start of meeting</w:t>
            </w:r>
          </w:p>
        </w:tc>
        <w:tc>
          <w:tcPr>
            <w:tcW w:w="4860" w:type="dxa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8"/>
              </w:numPr>
              <w:ind w:left="383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>Results are disaggregated according to specific subgroups present in the school</w:t>
            </w:r>
          </w:p>
        </w:tc>
        <w:tc>
          <w:tcPr>
            <w:tcW w:w="4140" w:type="dxa"/>
            <w:vMerge w:val="restart"/>
          </w:tcPr>
          <w:p w:rsidR="00F14AB5" w:rsidRPr="008B1B86" w:rsidRDefault="00F14AB5" w:rsidP="00D036E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14AB5" w:rsidRPr="008B1B86">
        <w:tc>
          <w:tcPr>
            <w:tcW w:w="711" w:type="dxa"/>
            <w:vMerge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Results include number, percentage</w:t>
            </w:r>
            <w:r w:rsidR="00563DF4"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</w:t>
            </w:r>
            <w:r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and names of students at multiple performance levels (e.g.</w:t>
            </w:r>
            <w:r w:rsidR="00563DF4"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</w:t>
            </w:r>
            <w:r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Goal, Proficient, Close to Proficient, Intervention)</w:t>
            </w:r>
          </w:p>
        </w:tc>
        <w:tc>
          <w:tcPr>
            <w:tcW w:w="4860" w:type="dxa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8"/>
              </w:numPr>
              <w:ind w:left="383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F1C77">
              <w:rPr>
                <w:rFonts w:ascii="Arial" w:hAnsi="Arial" w:cs="Arial"/>
                <w:color w:val="000000"/>
                <w:sz w:val="18"/>
                <w:szCs w:val="20"/>
              </w:rPr>
              <w:t>All team members</w:t>
            </w:r>
            <w:r w:rsidR="00563DF4" w:rsidRPr="00CF1C77">
              <w:rPr>
                <w:rFonts w:ascii="Arial" w:hAnsi="Arial" w:cs="Arial"/>
                <w:color w:val="000000"/>
                <w:sz w:val="18"/>
                <w:szCs w:val="20"/>
              </w:rPr>
              <w:t>,</w:t>
            </w:r>
            <w:r w:rsidRPr="00CF1C77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563DF4" w:rsidRPr="00CF1C77">
              <w:rPr>
                <w:rFonts w:ascii="Arial" w:hAnsi="Arial" w:cs="Arial"/>
                <w:color w:val="000000"/>
                <w:sz w:val="18"/>
                <w:szCs w:val="20"/>
              </w:rPr>
              <w:t xml:space="preserve">including support personnel who may not be able to attend meeting, </w:t>
            </w:r>
            <w:r w:rsidRPr="00CF1C77">
              <w:rPr>
                <w:rFonts w:ascii="Arial" w:hAnsi="Arial" w:cs="Arial"/>
                <w:color w:val="000000"/>
                <w:sz w:val="18"/>
                <w:szCs w:val="20"/>
              </w:rPr>
              <w:t>have results</w:t>
            </w: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140" w:type="dxa"/>
            <w:vMerge/>
          </w:tcPr>
          <w:p w:rsidR="00F14AB5" w:rsidRPr="008B1B86" w:rsidRDefault="00F14AB5" w:rsidP="00D036E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14AB5" w:rsidRPr="008B1B86">
        <w:tc>
          <w:tcPr>
            <w:tcW w:w="711" w:type="dxa"/>
            <w:vMerge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vAlign w:val="center"/>
          </w:tcPr>
          <w:p w:rsidR="00F14AB5" w:rsidRPr="007C385F" w:rsidRDefault="00563DF4" w:rsidP="00A732AC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Arial" w:hAnsi="Arial" w:cs="Arial"/>
                <w:sz w:val="18"/>
                <w:szCs w:val="20"/>
              </w:rPr>
            </w:pPr>
            <w:r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Data i</w:t>
            </w:r>
            <w:r w:rsidR="00CF1C7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 disaggregated by grade-level standard</w:t>
            </w:r>
            <w:r w:rsidR="00F14AB5"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if multiple standards are included on the assessment in order to support specific analysis</w:t>
            </w:r>
          </w:p>
        </w:tc>
        <w:tc>
          <w:tcPr>
            <w:tcW w:w="4860" w:type="dxa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8"/>
              </w:numPr>
              <w:ind w:left="383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>Data is triangulated (multiple sources of data included that further illuminate students’ knowledge and skill in the area being examined)</w:t>
            </w:r>
          </w:p>
        </w:tc>
        <w:tc>
          <w:tcPr>
            <w:tcW w:w="4140" w:type="dxa"/>
            <w:vMerge/>
          </w:tcPr>
          <w:p w:rsidR="00F14AB5" w:rsidRPr="008B1B86" w:rsidRDefault="00F14AB5" w:rsidP="00D036E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14AB5" w:rsidRPr="008B1B86">
        <w:tc>
          <w:tcPr>
            <w:tcW w:w="711" w:type="dxa"/>
            <w:vMerge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Data is disaggregated by teacher</w:t>
            </w:r>
          </w:p>
        </w:tc>
        <w:tc>
          <w:tcPr>
            <w:tcW w:w="4860" w:type="dxa"/>
            <w:vMerge w:val="restart"/>
            <w:vAlign w:val="center"/>
          </w:tcPr>
          <w:p w:rsidR="00F14AB5" w:rsidRPr="008B1B86" w:rsidRDefault="00F14AB5" w:rsidP="00A732AC">
            <w:pPr>
              <w:ind w:left="203" w:hanging="203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</w:tcPr>
          <w:p w:rsidR="00F14AB5" w:rsidRPr="008B1B86" w:rsidRDefault="00F14AB5">
            <w:pPr>
              <w:rPr>
                <w:rFonts w:ascii="Arial" w:hAnsi="Arial" w:cs="Arial"/>
                <w:sz w:val="18"/>
              </w:rPr>
            </w:pPr>
          </w:p>
        </w:tc>
      </w:tr>
      <w:tr w:rsidR="00F14AB5" w:rsidRPr="008B1B86">
        <w:tc>
          <w:tcPr>
            <w:tcW w:w="711" w:type="dxa"/>
            <w:vMerge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vAlign w:val="center"/>
          </w:tcPr>
          <w:p w:rsidR="00F14AB5" w:rsidRPr="007C385F" w:rsidRDefault="00563DF4" w:rsidP="00A732AC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F1C7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Data</w:t>
            </w:r>
            <w:r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s</w:t>
            </w:r>
            <w:r w:rsidR="00F14AB5"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upports timely, specific, and relevant feedback to teachers and students to improve performance</w:t>
            </w:r>
          </w:p>
        </w:tc>
        <w:tc>
          <w:tcPr>
            <w:tcW w:w="4860" w:type="dxa"/>
            <w:vMerge/>
            <w:vAlign w:val="center"/>
          </w:tcPr>
          <w:p w:rsidR="00F14AB5" w:rsidRPr="008B1B86" w:rsidRDefault="00F14AB5" w:rsidP="00A732AC">
            <w:pPr>
              <w:ind w:left="203" w:hanging="203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</w:tcPr>
          <w:p w:rsidR="00F14AB5" w:rsidRPr="008B1B86" w:rsidRDefault="00F14AB5">
            <w:pPr>
              <w:rPr>
                <w:rFonts w:ascii="Arial" w:hAnsi="Arial" w:cs="Arial"/>
                <w:sz w:val="18"/>
              </w:rPr>
            </w:pPr>
          </w:p>
        </w:tc>
      </w:tr>
      <w:tr w:rsidR="00F14AB5" w:rsidRPr="008B1B86">
        <w:tc>
          <w:tcPr>
            <w:tcW w:w="711" w:type="dxa"/>
            <w:vMerge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Arial" w:hAnsi="Arial" w:cs="Arial"/>
                <w:sz w:val="18"/>
                <w:szCs w:val="20"/>
              </w:rPr>
            </w:pPr>
            <w:r w:rsidRPr="007C385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Data includes student work samples from the assessment being reviewed</w:t>
            </w:r>
          </w:p>
        </w:tc>
        <w:tc>
          <w:tcPr>
            <w:tcW w:w="4860" w:type="dxa"/>
            <w:vMerge/>
            <w:vAlign w:val="center"/>
          </w:tcPr>
          <w:p w:rsidR="00F14AB5" w:rsidRPr="008B1B86" w:rsidRDefault="00F14AB5" w:rsidP="00A732AC">
            <w:pPr>
              <w:ind w:left="203" w:hanging="203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</w:tcPr>
          <w:p w:rsidR="00F14AB5" w:rsidRPr="008B1B86" w:rsidRDefault="00F14AB5">
            <w:pPr>
              <w:rPr>
                <w:rFonts w:ascii="Arial" w:hAnsi="Arial" w:cs="Arial"/>
                <w:sz w:val="18"/>
              </w:rPr>
            </w:pPr>
          </w:p>
        </w:tc>
      </w:tr>
      <w:tr w:rsidR="00F14AB5" w:rsidRPr="008B1B86">
        <w:tc>
          <w:tcPr>
            <w:tcW w:w="71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14AB5" w:rsidRPr="008B1B86" w:rsidRDefault="00563DF4" w:rsidP="00563DF4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Step 2―</w:t>
            </w:r>
            <w:r w:rsidR="00F14AB5" w:rsidRPr="008B1B86">
              <w:rPr>
                <w:rFonts w:ascii="Arial" w:hAnsi="Arial" w:cs="Arial"/>
                <w:b/>
                <w:sz w:val="18"/>
                <w:szCs w:val="20"/>
              </w:rPr>
              <w:t>Analyze Strengths and Performance Errors or Misconceptions</w:t>
            </w: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7"/>
              </w:numPr>
              <w:ind w:left="369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>The inferring of strengths and needs is based on a direct analysis of student work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F14AB5" w:rsidRPr="007C385F" w:rsidRDefault="00AF4300" w:rsidP="00A732AC">
            <w:pPr>
              <w:pStyle w:val="ListParagraph"/>
              <w:numPr>
                <w:ilvl w:val="0"/>
                <w:numId w:val="9"/>
              </w:numPr>
              <w:ind w:left="383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Prioritized needs reflect </w:t>
            </w:r>
            <w:r w:rsidR="00F14AB5" w:rsidRPr="007C385F">
              <w:rPr>
                <w:rFonts w:ascii="Arial" w:hAnsi="Arial" w:cs="Arial"/>
                <w:color w:val="000000"/>
                <w:sz w:val="18"/>
                <w:szCs w:val="20"/>
              </w:rPr>
              <w:t>areas that will have impact within multiple skill areas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</w:tcPr>
          <w:p w:rsidR="00F14AB5" w:rsidRPr="008B1B86" w:rsidRDefault="00F14AB5" w:rsidP="00D036E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14AB5" w:rsidRPr="008B1B86">
        <w:tc>
          <w:tcPr>
            <w:tcW w:w="71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7"/>
              </w:numPr>
              <w:ind w:left="369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 xml:space="preserve">Analysis includes comparison of student work samples to targeted </w:t>
            </w:r>
            <w:r w:rsidR="00DA515E" w:rsidRPr="007C385F">
              <w:rPr>
                <w:rFonts w:ascii="Arial" w:hAnsi="Arial" w:cs="Arial"/>
                <w:color w:val="000000"/>
                <w:sz w:val="18"/>
                <w:szCs w:val="20"/>
              </w:rPr>
              <w:t>“</w:t>
            </w: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>unwrapped</w:t>
            </w:r>
            <w:r w:rsidR="00DA515E" w:rsidRPr="007C385F">
              <w:rPr>
                <w:rFonts w:ascii="Arial" w:hAnsi="Arial" w:cs="Arial"/>
                <w:color w:val="000000"/>
                <w:sz w:val="18"/>
                <w:szCs w:val="20"/>
              </w:rPr>
              <w:t>”</w:t>
            </w: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 xml:space="preserve"> standards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9"/>
              </w:numPr>
              <w:ind w:left="383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 xml:space="preserve">Needs inferred for intervention group are categorized according to a hierarchy of prerequisite skills 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F14AB5" w:rsidRPr="008B1B86" w:rsidRDefault="00F14AB5" w:rsidP="00D036E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14AB5" w:rsidRPr="008B1B86">
        <w:tc>
          <w:tcPr>
            <w:tcW w:w="71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:rsidR="00F14AB5" w:rsidRPr="008B1B86" w:rsidRDefault="00F14AB5" w:rsidP="00A732AC">
            <w:pPr>
              <w:pStyle w:val="NoSpacing"/>
              <w:numPr>
                <w:ilvl w:val="0"/>
                <w:numId w:val="7"/>
              </w:numPr>
              <w:ind w:left="369"/>
              <w:rPr>
                <w:rFonts w:ascii="Arial" w:hAnsi="Arial" w:cs="Arial"/>
                <w:sz w:val="18"/>
              </w:rPr>
            </w:pP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>Strengths and needs identified are within the direct influence of teachers</w:t>
            </w:r>
          </w:p>
        </w:tc>
        <w:tc>
          <w:tcPr>
            <w:tcW w:w="4860" w:type="dxa"/>
            <w:vMerge w:val="restart"/>
            <w:shd w:val="clear" w:color="auto" w:fill="D9D9D9" w:themeFill="background1" w:themeFillShade="D9"/>
            <w:vAlign w:val="center"/>
          </w:tcPr>
          <w:p w:rsidR="00F14AB5" w:rsidRPr="008B1B86" w:rsidRDefault="00F14AB5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F14AB5" w:rsidRPr="008B1B86" w:rsidRDefault="00F14AB5">
            <w:pPr>
              <w:rPr>
                <w:rFonts w:ascii="Arial" w:hAnsi="Arial" w:cs="Arial"/>
                <w:sz w:val="18"/>
              </w:rPr>
            </w:pPr>
          </w:p>
        </w:tc>
      </w:tr>
      <w:tr w:rsidR="00F14AB5" w:rsidRPr="008B1B86">
        <w:tc>
          <w:tcPr>
            <w:tcW w:w="71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:rsidR="00F14AB5" w:rsidRPr="007C385F" w:rsidRDefault="00F14AB5" w:rsidP="00A732AC">
            <w:pPr>
              <w:pStyle w:val="NoSpacing"/>
              <w:numPr>
                <w:ilvl w:val="0"/>
                <w:numId w:val="7"/>
              </w:numPr>
              <w:ind w:left="369"/>
              <w:rPr>
                <w:rFonts w:ascii="Arial" w:hAnsi="Arial" w:cs="Arial"/>
                <w:sz w:val="18"/>
              </w:rPr>
            </w:pPr>
            <w:r w:rsidRPr="007C385F">
              <w:rPr>
                <w:rFonts w:ascii="Arial" w:hAnsi="Arial" w:cs="Arial"/>
                <w:sz w:val="18"/>
              </w:rPr>
              <w:t xml:space="preserve">Team goes beyond labeling the need or the “what” to infer the “why” or root cause </w:t>
            </w:r>
          </w:p>
        </w:tc>
        <w:tc>
          <w:tcPr>
            <w:tcW w:w="4860" w:type="dxa"/>
            <w:vMerge/>
            <w:shd w:val="clear" w:color="auto" w:fill="D9D9D9" w:themeFill="background1" w:themeFillShade="D9"/>
            <w:vAlign w:val="center"/>
          </w:tcPr>
          <w:p w:rsidR="00F14AB5" w:rsidRPr="008B1B86" w:rsidRDefault="00F14AB5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F14AB5" w:rsidRPr="008B1B86" w:rsidRDefault="00F14AB5">
            <w:pPr>
              <w:rPr>
                <w:rFonts w:ascii="Arial" w:hAnsi="Arial" w:cs="Arial"/>
                <w:sz w:val="18"/>
              </w:rPr>
            </w:pPr>
          </w:p>
        </w:tc>
      </w:tr>
      <w:tr w:rsidR="00F14AB5" w:rsidRPr="008B1B86">
        <w:tc>
          <w:tcPr>
            <w:tcW w:w="71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7"/>
              </w:numPr>
              <w:ind w:left="369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>Strengths and needs are identified for each "performance group" (i.e.</w:t>
            </w:r>
            <w:r w:rsidR="00DA515E" w:rsidRPr="007C385F">
              <w:rPr>
                <w:rFonts w:ascii="Arial" w:hAnsi="Arial" w:cs="Arial"/>
                <w:color w:val="000000"/>
                <w:sz w:val="18"/>
                <w:szCs w:val="20"/>
              </w:rPr>
              <w:t>, strengths and n</w:t>
            </w: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 xml:space="preserve">eeds for "Close to Proficient </w:t>
            </w:r>
            <w:r w:rsidR="00DA515E" w:rsidRPr="007C385F">
              <w:rPr>
                <w:rFonts w:ascii="Arial" w:hAnsi="Arial" w:cs="Arial"/>
                <w:color w:val="000000"/>
                <w:sz w:val="18"/>
                <w:szCs w:val="20"/>
              </w:rPr>
              <w:t>Students</w:t>
            </w:r>
            <w:r w:rsidR="00CB76A1">
              <w:rPr>
                <w:rFonts w:ascii="Arial" w:hAnsi="Arial" w:cs="Arial"/>
                <w:color w:val="000000"/>
                <w:sz w:val="18"/>
                <w:szCs w:val="20"/>
              </w:rPr>
              <w:t xml:space="preserve">," </w:t>
            </w:r>
            <w:r w:rsidR="00DA515E" w:rsidRPr="007C385F">
              <w:rPr>
                <w:rFonts w:ascii="Arial" w:hAnsi="Arial" w:cs="Arial"/>
                <w:color w:val="000000"/>
                <w:sz w:val="18"/>
                <w:szCs w:val="20"/>
              </w:rPr>
              <w:t>for "Far to Go b</w:t>
            </w: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>ut Likely Students</w:t>
            </w:r>
            <w:r w:rsidR="00DA515E" w:rsidRPr="007C385F">
              <w:rPr>
                <w:rFonts w:ascii="Arial" w:hAnsi="Arial" w:cs="Arial"/>
                <w:color w:val="000000"/>
                <w:sz w:val="18"/>
                <w:szCs w:val="20"/>
              </w:rPr>
              <w:t xml:space="preserve">," </w:t>
            </w: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>etc.)</w:t>
            </w:r>
          </w:p>
        </w:tc>
        <w:tc>
          <w:tcPr>
            <w:tcW w:w="4860" w:type="dxa"/>
            <w:vMerge/>
            <w:shd w:val="clear" w:color="auto" w:fill="D9D9D9" w:themeFill="background1" w:themeFillShade="D9"/>
            <w:vAlign w:val="center"/>
          </w:tcPr>
          <w:p w:rsidR="00F14AB5" w:rsidRPr="008B1B86" w:rsidRDefault="00F14AB5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F14AB5" w:rsidRPr="008B1B86" w:rsidRDefault="00F14AB5">
            <w:pPr>
              <w:rPr>
                <w:rFonts w:ascii="Arial" w:hAnsi="Arial" w:cs="Arial"/>
                <w:sz w:val="18"/>
              </w:rPr>
            </w:pPr>
          </w:p>
        </w:tc>
      </w:tr>
      <w:tr w:rsidR="00F14AB5" w:rsidRPr="008B1B86">
        <w:tc>
          <w:tcPr>
            <w:tcW w:w="71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  <w:vAlign w:val="center"/>
          </w:tcPr>
          <w:p w:rsidR="00F14AB5" w:rsidRPr="007C385F" w:rsidRDefault="00F14AB5" w:rsidP="00A732AC">
            <w:pPr>
              <w:pStyle w:val="ListParagraph"/>
              <w:numPr>
                <w:ilvl w:val="0"/>
                <w:numId w:val="7"/>
              </w:numPr>
              <w:ind w:left="369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>Needs are prioritized to reflect those areas that will have largest i</w:t>
            </w:r>
            <w:r w:rsidR="00DA515E" w:rsidRPr="007C385F">
              <w:rPr>
                <w:rFonts w:ascii="Arial" w:hAnsi="Arial" w:cs="Arial"/>
                <w:color w:val="000000"/>
                <w:sz w:val="18"/>
                <w:szCs w:val="20"/>
              </w:rPr>
              <w:t>mpact within subject areas (if three</w:t>
            </w:r>
            <w:r w:rsidRPr="007C385F">
              <w:rPr>
                <w:rFonts w:ascii="Arial" w:hAnsi="Arial" w:cs="Arial"/>
                <w:color w:val="000000"/>
                <w:sz w:val="18"/>
                <w:szCs w:val="20"/>
              </w:rPr>
              <w:t xml:space="preserve"> or more needs are identified; otherwise prioritization may be implied)</w:t>
            </w:r>
          </w:p>
        </w:tc>
        <w:tc>
          <w:tcPr>
            <w:tcW w:w="4860" w:type="dxa"/>
            <w:vMerge/>
            <w:shd w:val="clear" w:color="auto" w:fill="D9D9D9" w:themeFill="background1" w:themeFillShade="D9"/>
            <w:vAlign w:val="center"/>
          </w:tcPr>
          <w:p w:rsidR="00F14AB5" w:rsidRPr="008B1B86" w:rsidRDefault="00F14AB5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F14AB5" w:rsidRPr="008B1B86" w:rsidRDefault="00F14AB5">
            <w:pPr>
              <w:rPr>
                <w:rFonts w:ascii="Arial" w:hAnsi="Arial" w:cs="Arial"/>
                <w:sz w:val="18"/>
              </w:rPr>
            </w:pPr>
          </w:p>
        </w:tc>
      </w:tr>
      <w:tr w:rsidR="00F14AB5" w:rsidRPr="008B1B86">
        <w:tc>
          <w:tcPr>
            <w:tcW w:w="711" w:type="dxa"/>
            <w:vMerge w:val="restart"/>
            <w:textDirection w:val="btLr"/>
            <w:vAlign w:val="center"/>
          </w:tcPr>
          <w:p w:rsidR="00F14AB5" w:rsidRPr="008B1B86" w:rsidRDefault="00DA515E" w:rsidP="00DA515E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Step 3―</w:t>
            </w:r>
            <w:r w:rsidR="00F14AB5" w:rsidRPr="008B1B86">
              <w:rPr>
                <w:rFonts w:ascii="Arial" w:hAnsi="Arial" w:cs="Arial"/>
                <w:b/>
                <w:sz w:val="18"/>
                <w:szCs w:val="20"/>
              </w:rPr>
              <w:t>Goals</w:t>
            </w:r>
          </w:p>
        </w:tc>
        <w:tc>
          <w:tcPr>
            <w:tcW w:w="5067" w:type="dxa"/>
            <w:vAlign w:val="center"/>
          </w:tcPr>
          <w:p w:rsidR="00F14AB5" w:rsidRPr="000001F2" w:rsidRDefault="00F14AB5" w:rsidP="00A732AC">
            <w:pPr>
              <w:pStyle w:val="ListParagraph"/>
              <w:numPr>
                <w:ilvl w:val="0"/>
                <w:numId w:val="10"/>
              </w:numPr>
              <w:ind w:left="369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1F2">
              <w:rPr>
                <w:rFonts w:ascii="Arial" w:hAnsi="Arial" w:cs="Arial"/>
                <w:color w:val="000000"/>
                <w:sz w:val="18"/>
                <w:szCs w:val="20"/>
              </w:rPr>
              <w:t xml:space="preserve">Establish, review, or revise a goal </w:t>
            </w:r>
          </w:p>
        </w:tc>
        <w:tc>
          <w:tcPr>
            <w:tcW w:w="4860" w:type="dxa"/>
            <w:vAlign w:val="center"/>
          </w:tcPr>
          <w:p w:rsidR="00F14AB5" w:rsidRPr="000001F2" w:rsidRDefault="00F14AB5" w:rsidP="00A732AC">
            <w:pPr>
              <w:pStyle w:val="ListParagraph"/>
              <w:numPr>
                <w:ilvl w:val="0"/>
                <w:numId w:val="11"/>
              </w:numPr>
              <w:ind w:left="383"/>
              <w:rPr>
                <w:rFonts w:ascii="Arial" w:hAnsi="Arial" w:cs="Arial"/>
                <w:sz w:val="18"/>
                <w:szCs w:val="20"/>
              </w:rPr>
            </w:pPr>
            <w:r w:rsidRPr="000001F2">
              <w:rPr>
                <w:rFonts w:ascii="Arial" w:hAnsi="Arial" w:cs="Arial"/>
                <w:color w:val="000000"/>
                <w:sz w:val="18"/>
                <w:szCs w:val="20"/>
              </w:rPr>
              <w:t xml:space="preserve">Targeted needs have impact in multiple skill </w:t>
            </w:r>
            <w:r w:rsidR="00C451CC" w:rsidRPr="000001F2">
              <w:rPr>
                <w:rFonts w:ascii="Arial" w:hAnsi="Arial" w:cs="Arial"/>
                <w:color w:val="000000"/>
                <w:sz w:val="18"/>
                <w:szCs w:val="20"/>
              </w:rPr>
              <w:t>areas</w:t>
            </w:r>
            <w:r w:rsidR="00C451CC">
              <w:rPr>
                <w:rFonts w:ascii="Arial" w:hAnsi="Arial" w:cs="Arial"/>
                <w:color w:val="000000"/>
                <w:sz w:val="18"/>
                <w:szCs w:val="20"/>
              </w:rPr>
              <w:t xml:space="preserve">, </w:t>
            </w:r>
            <w:r w:rsidR="00C451CC" w:rsidRPr="000001F2">
              <w:rPr>
                <w:rFonts w:ascii="Arial" w:hAnsi="Arial" w:cs="Arial"/>
                <w:color w:val="000000"/>
                <w:sz w:val="18"/>
                <w:szCs w:val="20"/>
              </w:rPr>
              <w:t>e.g</w:t>
            </w:r>
            <w:r w:rsidR="00DA515E" w:rsidRPr="000001F2">
              <w:rPr>
                <w:rFonts w:ascii="Arial" w:hAnsi="Arial" w:cs="Arial"/>
                <w:color w:val="000000"/>
                <w:sz w:val="18"/>
                <w:szCs w:val="20"/>
              </w:rPr>
              <w:t>.,</w:t>
            </w:r>
            <w:r w:rsidRPr="000001F2">
              <w:rPr>
                <w:rFonts w:ascii="Arial" w:hAnsi="Arial" w:cs="Arial"/>
                <w:color w:val="000000"/>
                <w:sz w:val="18"/>
                <w:szCs w:val="20"/>
              </w:rPr>
              <w:t xml:space="preserve"> “identifying supporting details”</w:t>
            </w:r>
          </w:p>
        </w:tc>
        <w:tc>
          <w:tcPr>
            <w:tcW w:w="4140" w:type="dxa"/>
            <w:vMerge w:val="restart"/>
          </w:tcPr>
          <w:p w:rsidR="00F14AB5" w:rsidRPr="008B1B86" w:rsidRDefault="00F14AB5" w:rsidP="000C6829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14AB5" w:rsidRPr="008B1B86">
        <w:tc>
          <w:tcPr>
            <w:tcW w:w="711" w:type="dxa"/>
            <w:vMerge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vAlign w:val="center"/>
          </w:tcPr>
          <w:p w:rsidR="00F14AB5" w:rsidRPr="000001F2" w:rsidRDefault="00F14AB5" w:rsidP="00A732AC">
            <w:pPr>
              <w:pStyle w:val="ListParagraph"/>
              <w:numPr>
                <w:ilvl w:val="0"/>
                <w:numId w:val="10"/>
              </w:numPr>
              <w:ind w:left="369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1F2">
              <w:rPr>
                <w:rFonts w:ascii="Arial" w:hAnsi="Arial" w:cs="Arial"/>
                <w:b/>
                <w:color w:val="000000"/>
                <w:sz w:val="18"/>
                <w:szCs w:val="20"/>
              </w:rPr>
              <w:t>S</w:t>
            </w:r>
            <w:r w:rsidRPr="000001F2">
              <w:rPr>
                <w:rFonts w:ascii="Arial" w:hAnsi="Arial" w:cs="Arial"/>
                <w:sz w:val="18"/>
                <w:szCs w:val="20"/>
              </w:rPr>
              <w:t xml:space="preserve">pecific targeted subject area, grade level, and student </w:t>
            </w:r>
          </w:p>
        </w:tc>
        <w:tc>
          <w:tcPr>
            <w:tcW w:w="4860" w:type="dxa"/>
            <w:vAlign w:val="center"/>
          </w:tcPr>
          <w:p w:rsidR="00F14AB5" w:rsidRPr="000001F2" w:rsidRDefault="00F14AB5" w:rsidP="00A732AC">
            <w:pPr>
              <w:pStyle w:val="ListParagraph"/>
              <w:numPr>
                <w:ilvl w:val="0"/>
                <w:numId w:val="11"/>
              </w:numPr>
              <w:ind w:left="383"/>
              <w:rPr>
                <w:rFonts w:ascii="Arial" w:hAnsi="Arial" w:cs="Arial"/>
                <w:sz w:val="18"/>
                <w:szCs w:val="20"/>
              </w:rPr>
            </w:pPr>
            <w:r w:rsidRPr="000001F2">
              <w:rPr>
                <w:rFonts w:ascii="Arial" w:hAnsi="Arial" w:cs="Arial"/>
                <w:sz w:val="18"/>
                <w:szCs w:val="20"/>
              </w:rPr>
              <w:t>Intervention students have a goal related to prerequisite skills necessary for proficiency</w:t>
            </w:r>
          </w:p>
        </w:tc>
        <w:tc>
          <w:tcPr>
            <w:tcW w:w="4140" w:type="dxa"/>
            <w:vMerge/>
          </w:tcPr>
          <w:p w:rsidR="00F14AB5" w:rsidRPr="008B1B86" w:rsidRDefault="00F14AB5" w:rsidP="000C68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4AB5" w:rsidRPr="008B1B86">
        <w:tc>
          <w:tcPr>
            <w:tcW w:w="711" w:type="dxa"/>
            <w:vMerge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vAlign w:val="center"/>
          </w:tcPr>
          <w:p w:rsidR="00F14AB5" w:rsidRPr="000001F2" w:rsidRDefault="00C451CC" w:rsidP="00A732AC">
            <w:pPr>
              <w:pStyle w:val="ListParagraph"/>
              <w:numPr>
                <w:ilvl w:val="0"/>
                <w:numId w:val="10"/>
              </w:numPr>
              <w:ind w:left="369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1F2">
              <w:rPr>
                <w:rFonts w:ascii="Arial" w:hAnsi="Arial" w:cs="Arial"/>
                <w:b/>
                <w:color w:val="000000"/>
                <w:sz w:val="18"/>
                <w:szCs w:val="20"/>
              </w:rPr>
              <w:t>M</w:t>
            </w:r>
            <w:r w:rsidRPr="000001F2">
              <w:rPr>
                <w:rFonts w:ascii="Arial" w:hAnsi="Arial" w:cs="Arial"/>
                <w:color w:val="000000"/>
                <w:sz w:val="18"/>
                <w:szCs w:val="20"/>
              </w:rPr>
              <w:t>easurable area of need is established,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and </w:t>
            </w:r>
            <w:r w:rsidRPr="000001F2">
              <w:rPr>
                <w:rFonts w:ascii="Arial" w:hAnsi="Arial" w:cs="Arial"/>
                <w:color w:val="000000"/>
                <w:sz w:val="18"/>
                <w:szCs w:val="20"/>
              </w:rPr>
              <w:t>assessment to be used is identified</w:t>
            </w:r>
          </w:p>
        </w:tc>
        <w:tc>
          <w:tcPr>
            <w:tcW w:w="4860" w:type="dxa"/>
            <w:vMerge w:val="restart"/>
          </w:tcPr>
          <w:p w:rsidR="00F14AB5" w:rsidRPr="008B1B86" w:rsidRDefault="00F14AB5" w:rsidP="000C68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</w:tcPr>
          <w:p w:rsidR="00F14AB5" w:rsidRPr="008B1B86" w:rsidRDefault="00F14AB5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F14AB5" w:rsidRPr="008B1B86">
        <w:tc>
          <w:tcPr>
            <w:tcW w:w="711" w:type="dxa"/>
            <w:vMerge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vAlign w:val="center"/>
          </w:tcPr>
          <w:p w:rsidR="00F14AB5" w:rsidRPr="000001F2" w:rsidRDefault="00F14AB5" w:rsidP="00A732AC">
            <w:pPr>
              <w:pStyle w:val="ListParagraph"/>
              <w:numPr>
                <w:ilvl w:val="0"/>
                <w:numId w:val="10"/>
              </w:numPr>
              <w:ind w:left="369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1F2">
              <w:rPr>
                <w:rFonts w:ascii="Arial" w:hAnsi="Arial" w:cs="Arial"/>
                <w:b/>
                <w:color w:val="000000"/>
                <w:sz w:val="18"/>
                <w:szCs w:val="20"/>
              </w:rPr>
              <w:t>A</w:t>
            </w:r>
            <w:r w:rsidRPr="000001F2">
              <w:rPr>
                <w:rFonts w:ascii="Arial" w:hAnsi="Arial" w:cs="Arial"/>
                <w:color w:val="000000"/>
                <w:sz w:val="18"/>
                <w:szCs w:val="20"/>
              </w:rPr>
              <w:t xml:space="preserve">chievable gains in student learning based on the consideration of current performance of all students </w:t>
            </w:r>
          </w:p>
        </w:tc>
        <w:tc>
          <w:tcPr>
            <w:tcW w:w="4860" w:type="dxa"/>
            <w:vMerge/>
          </w:tcPr>
          <w:p w:rsidR="00F14AB5" w:rsidRPr="008B1B86" w:rsidRDefault="00F14AB5" w:rsidP="000C68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</w:tcPr>
          <w:p w:rsidR="00F14AB5" w:rsidRPr="008B1B86" w:rsidRDefault="00F14AB5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F14AB5" w:rsidRPr="008B1B86">
        <w:tc>
          <w:tcPr>
            <w:tcW w:w="711" w:type="dxa"/>
            <w:vMerge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vAlign w:val="center"/>
          </w:tcPr>
          <w:p w:rsidR="00F14AB5" w:rsidRPr="000001F2" w:rsidRDefault="00F14AB5" w:rsidP="00373CEA">
            <w:pPr>
              <w:pStyle w:val="ListParagraph"/>
              <w:numPr>
                <w:ilvl w:val="0"/>
                <w:numId w:val="10"/>
              </w:numPr>
              <w:ind w:left="369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1F2">
              <w:rPr>
                <w:rFonts w:ascii="Arial" w:hAnsi="Arial" w:cs="Arial"/>
                <w:b/>
                <w:color w:val="000000"/>
                <w:sz w:val="18"/>
                <w:szCs w:val="20"/>
              </w:rPr>
              <w:t>R</w:t>
            </w:r>
            <w:r w:rsidRPr="000001F2">
              <w:rPr>
                <w:rFonts w:ascii="Arial" w:hAnsi="Arial" w:cs="Arial"/>
                <w:color w:val="000000"/>
                <w:sz w:val="18"/>
                <w:szCs w:val="20"/>
              </w:rPr>
              <w:t xml:space="preserve">elevant goal addresses needs of students and supports </w:t>
            </w:r>
            <w:r w:rsidR="00373CEA">
              <w:rPr>
                <w:rFonts w:ascii="Arial" w:hAnsi="Arial" w:cs="Arial"/>
                <w:color w:val="000000"/>
                <w:sz w:val="18"/>
                <w:szCs w:val="20"/>
              </w:rPr>
              <w:t>school improvement plan</w:t>
            </w:r>
            <w:r w:rsidRPr="000001F2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860" w:type="dxa"/>
            <w:vMerge/>
          </w:tcPr>
          <w:p w:rsidR="00F14AB5" w:rsidRPr="008B1B86" w:rsidRDefault="00F14AB5" w:rsidP="000C68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</w:tcPr>
          <w:p w:rsidR="00F14AB5" w:rsidRPr="008B1B86" w:rsidRDefault="00F14AB5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F14AB5" w:rsidRPr="008B1B86">
        <w:tc>
          <w:tcPr>
            <w:tcW w:w="711" w:type="dxa"/>
            <w:vMerge/>
            <w:textDirection w:val="btLr"/>
            <w:vAlign w:val="center"/>
          </w:tcPr>
          <w:p w:rsidR="00F14AB5" w:rsidRPr="008B1B86" w:rsidRDefault="00F14AB5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7" w:type="dxa"/>
            <w:vAlign w:val="center"/>
          </w:tcPr>
          <w:p w:rsidR="00F14AB5" w:rsidRPr="000001F2" w:rsidRDefault="00F14AB5" w:rsidP="008A70C4">
            <w:pPr>
              <w:pStyle w:val="ListParagraph"/>
              <w:numPr>
                <w:ilvl w:val="0"/>
                <w:numId w:val="10"/>
              </w:numPr>
              <w:ind w:left="369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1F2">
              <w:rPr>
                <w:rFonts w:ascii="Arial" w:hAnsi="Arial" w:cs="Arial"/>
                <w:b/>
                <w:color w:val="000000"/>
                <w:sz w:val="18"/>
                <w:szCs w:val="20"/>
              </w:rPr>
              <w:t>T</w:t>
            </w:r>
            <w:r w:rsidRPr="000001F2">
              <w:rPr>
                <w:rFonts w:ascii="Arial" w:hAnsi="Arial" w:cs="Arial"/>
                <w:sz w:val="18"/>
                <w:szCs w:val="20"/>
              </w:rPr>
              <w:t>ime</w:t>
            </w:r>
            <w:r w:rsidR="008A70C4">
              <w:rPr>
                <w:rFonts w:ascii="Arial" w:hAnsi="Arial" w:cs="Arial"/>
                <w:sz w:val="18"/>
                <w:szCs w:val="20"/>
              </w:rPr>
              <w:t>frame</w:t>
            </w:r>
            <w:r w:rsidRPr="000001F2">
              <w:rPr>
                <w:rFonts w:ascii="Arial" w:hAnsi="Arial" w:cs="Arial"/>
                <w:sz w:val="18"/>
                <w:szCs w:val="20"/>
              </w:rPr>
              <w:t xml:space="preserve"> established for </w:t>
            </w:r>
            <w:r w:rsidR="008A70C4">
              <w:rPr>
                <w:rFonts w:ascii="Arial" w:hAnsi="Arial" w:cs="Arial"/>
                <w:sz w:val="18"/>
                <w:szCs w:val="20"/>
              </w:rPr>
              <w:t xml:space="preserve">learning to occur and the subsequent </w:t>
            </w:r>
            <w:r w:rsidRPr="000001F2">
              <w:rPr>
                <w:rFonts w:ascii="Arial" w:hAnsi="Arial" w:cs="Arial"/>
                <w:sz w:val="18"/>
                <w:szCs w:val="20"/>
              </w:rPr>
              <w:t>administration of the assessment</w:t>
            </w:r>
          </w:p>
        </w:tc>
        <w:tc>
          <w:tcPr>
            <w:tcW w:w="4860" w:type="dxa"/>
            <w:vMerge/>
          </w:tcPr>
          <w:p w:rsidR="00F14AB5" w:rsidRPr="008B1B86" w:rsidRDefault="00F14AB5" w:rsidP="000C68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</w:tcPr>
          <w:p w:rsidR="00F14AB5" w:rsidRPr="008B1B86" w:rsidRDefault="00F14AB5" w:rsidP="000C6829">
            <w:pPr>
              <w:rPr>
                <w:rFonts w:ascii="Arial" w:hAnsi="Arial" w:cs="Arial"/>
                <w:sz w:val="18"/>
              </w:rPr>
            </w:pPr>
          </w:p>
        </w:tc>
      </w:tr>
    </w:tbl>
    <w:p w:rsidR="00A732AC" w:rsidRDefault="00A732AC">
      <w:pPr>
        <w:rPr>
          <w:rFonts w:ascii="Arial" w:hAnsi="Arial" w:cs="Arial"/>
        </w:rPr>
      </w:pPr>
    </w:p>
    <w:p w:rsidR="00A732AC" w:rsidRDefault="00A732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36E2" w:rsidRPr="008B1B86" w:rsidRDefault="00D036E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4778" w:type="dxa"/>
        <w:tblLook w:val="04A0" w:firstRow="1" w:lastRow="0" w:firstColumn="1" w:lastColumn="0" w:noHBand="0" w:noVBand="1"/>
      </w:tblPr>
      <w:tblGrid>
        <w:gridCol w:w="711"/>
        <w:gridCol w:w="9"/>
        <w:gridCol w:w="5058"/>
        <w:gridCol w:w="4860"/>
        <w:gridCol w:w="4140"/>
      </w:tblGrid>
      <w:tr w:rsidR="00C43888" w:rsidRPr="008B1B86">
        <w:trPr>
          <w:cantSplit/>
          <w:trHeight w:val="476"/>
          <w:tblHeader/>
        </w:trPr>
        <w:tc>
          <w:tcPr>
            <w:tcW w:w="711" w:type="dxa"/>
            <w:vAlign w:val="center"/>
          </w:tcPr>
          <w:p w:rsidR="00C43888" w:rsidRPr="008B1B86" w:rsidRDefault="00C43888" w:rsidP="00F72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Step</w:t>
            </w:r>
          </w:p>
        </w:tc>
        <w:tc>
          <w:tcPr>
            <w:tcW w:w="5067" w:type="dxa"/>
            <w:gridSpan w:val="2"/>
            <w:vAlign w:val="center"/>
          </w:tcPr>
          <w:p w:rsidR="00C43888" w:rsidRPr="008B1B86" w:rsidRDefault="00C43888" w:rsidP="00F721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B1B8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Proficient</w:t>
            </w:r>
          </w:p>
        </w:tc>
        <w:tc>
          <w:tcPr>
            <w:tcW w:w="4860" w:type="dxa"/>
            <w:vAlign w:val="center"/>
          </w:tcPr>
          <w:p w:rsidR="00C43888" w:rsidRPr="008B1B86" w:rsidRDefault="00C43888" w:rsidP="00F721C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Exemplary</w:t>
            </w: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C43888" w:rsidRPr="008B1B86" w:rsidRDefault="00C43888" w:rsidP="00F72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>All Proficient Criteria PLUS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the Following:</w:t>
            </w:r>
          </w:p>
        </w:tc>
        <w:tc>
          <w:tcPr>
            <w:tcW w:w="4140" w:type="dxa"/>
          </w:tcPr>
          <w:p w:rsidR="00C43888" w:rsidRPr="008B1B86" w:rsidRDefault="00C43888" w:rsidP="00F72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</w:tr>
      <w:tr w:rsidR="00F14AB5" w:rsidRPr="008B1B86">
        <w:tc>
          <w:tcPr>
            <w:tcW w:w="720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14AB5" w:rsidRPr="008B1B86" w:rsidRDefault="0038681A" w:rsidP="0038681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Step 4―</w:t>
            </w:r>
            <w:r w:rsidR="00F14AB5" w:rsidRPr="008B1B86">
              <w:rPr>
                <w:rFonts w:ascii="Arial" w:hAnsi="Arial" w:cs="Arial"/>
                <w:b/>
                <w:sz w:val="18"/>
                <w:szCs w:val="20"/>
              </w:rPr>
              <w:t>Instructional Strategies</w:t>
            </w: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F14AB5" w:rsidRPr="0038681A" w:rsidRDefault="00F14AB5" w:rsidP="00A732AC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Strategies directly target the prioritized needs identified during the analysis</w:t>
            </w:r>
            <w:r w:rsidRPr="0038681A" w:rsidDel="005C6F70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F14AB5" w:rsidRPr="0038681A" w:rsidRDefault="00373CEA" w:rsidP="00A732A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Strategies selected impact multiple skill areas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</w:tcPr>
          <w:p w:rsidR="00F14AB5" w:rsidRPr="008B1B86" w:rsidRDefault="00F14AB5" w:rsidP="000C6829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73CEA" w:rsidRPr="008B1B86" w:rsidRDefault="00373CEA" w:rsidP="00373CE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Strategies chosen will modify teachers’ instructional practice</w:t>
            </w:r>
            <w:r w:rsidRPr="0038681A" w:rsidDel="005C6F70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CF1C77" w:rsidRDefault="00373CEA" w:rsidP="00373CEA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18"/>
                <w:szCs w:val="20"/>
              </w:rPr>
            </w:pPr>
            <w:r w:rsidRPr="00CF1C77">
              <w:rPr>
                <w:rFonts w:ascii="Arial" w:hAnsi="Arial" w:cs="Arial"/>
                <w:color w:val="000000"/>
                <w:sz w:val="18"/>
                <w:szCs w:val="20"/>
              </w:rPr>
              <w:t>Strategies include modeling of how selected strategies would be implemented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373CEA" w:rsidRPr="008B1B86" w:rsidRDefault="00373CEA" w:rsidP="00373CE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73CEA" w:rsidRPr="008B1B86" w:rsidRDefault="00373CEA" w:rsidP="00373CE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Strategies describe actions of the adults that change the thinking of students</w:t>
            </w:r>
            <w:r w:rsidRPr="0038681A" w:rsidDel="005C6F70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CF1C77" w:rsidRDefault="00373CEA" w:rsidP="00373CEA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18"/>
                <w:szCs w:val="20"/>
              </w:rPr>
            </w:pPr>
            <w:r w:rsidRPr="00CF1C77">
              <w:rPr>
                <w:rFonts w:ascii="Arial" w:hAnsi="Arial" w:cs="Arial"/>
                <w:color w:val="000000"/>
                <w:sz w:val="18"/>
                <w:szCs w:val="20"/>
              </w:rPr>
              <w:t xml:space="preserve">Team anticipates/discusses acceptable, ongoing adaptations to strategy implementation (“if… then…”) </w:t>
            </w:r>
            <w:r w:rsidRPr="00CF1C77">
              <w:rPr>
                <w:rFonts w:ascii="Arial" w:hAnsi="Arial" w:cs="Arial"/>
                <w:i/>
                <w:color w:val="000000"/>
                <w:sz w:val="18"/>
                <w:szCs w:val="20"/>
              </w:rPr>
              <w:t>strong connection here to Results Indicators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373CEA" w:rsidRPr="008B1B86" w:rsidRDefault="00373CEA" w:rsidP="00373CE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73CEA" w:rsidRPr="008B1B86" w:rsidRDefault="00373CEA" w:rsidP="00373CE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Team describes strategies for each performance group</w:t>
            </w:r>
            <w:r w:rsidRPr="0038681A" w:rsidDel="00CE043B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Arial" w:hAnsi="Arial" w:cs="Arial"/>
                <w:sz w:val="18"/>
                <w:szCs w:val="20"/>
              </w:rPr>
            </w:pPr>
            <w:r w:rsidRPr="0038681A">
              <w:rPr>
                <w:rFonts w:ascii="Arial" w:hAnsi="Arial" w:cs="Arial"/>
                <w:sz w:val="18"/>
                <w:szCs w:val="20"/>
              </w:rPr>
              <w:t>Team evaluates their capacity to use the selected instructional strategy and identifies needed resources, etc.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373CEA" w:rsidRPr="008B1B86" w:rsidRDefault="00373CEA" w:rsidP="00373CE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73CEA" w:rsidRPr="008B1B86" w:rsidRDefault="00373CEA" w:rsidP="00373CE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 xml:space="preserve">Team agrees on prioritized research-based strategies that will have greatest impact 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38681A" w:rsidRDefault="00373CEA" w:rsidP="00373CEA">
            <w:pPr>
              <w:pStyle w:val="ListParagraph"/>
              <w:ind w:left="34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373CEA" w:rsidRPr="008B1B86" w:rsidRDefault="00373CEA" w:rsidP="00373CE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73CEA" w:rsidRPr="008B1B86" w:rsidRDefault="00373CEA" w:rsidP="00373CE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Descriptions of strategies are specific enough to allow for replication (i.e.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,</w:t>
            </w: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 xml:space="preserve"> implementation, frequency, duration, resources)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8B1B86" w:rsidRDefault="00373CEA" w:rsidP="00373CE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373CEA" w:rsidRPr="008B1B86" w:rsidRDefault="00373CEA" w:rsidP="00373CE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 w:val="restart"/>
            <w:textDirection w:val="btLr"/>
            <w:vAlign w:val="center"/>
          </w:tcPr>
          <w:p w:rsidR="00373CEA" w:rsidRPr="008B1B86" w:rsidRDefault="00373CEA" w:rsidP="00373CE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Step 5―</w:t>
            </w:r>
            <w:r w:rsidRPr="008B1B86">
              <w:rPr>
                <w:rFonts w:ascii="Arial" w:hAnsi="Arial" w:cs="Arial"/>
                <w:b/>
                <w:sz w:val="18"/>
                <w:szCs w:val="20"/>
              </w:rPr>
              <w:t>Results Indicators</w:t>
            </w:r>
          </w:p>
        </w:tc>
        <w:tc>
          <w:tcPr>
            <w:tcW w:w="5058" w:type="dxa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Results Indicators are created for each selected strategy</w:t>
            </w:r>
            <w:r w:rsidRPr="0038681A" w:rsidDel="00473AD7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Establishes interim time </w:t>
            </w: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frame to monitor the implementation of the strategy</w:t>
            </w:r>
          </w:p>
        </w:tc>
        <w:tc>
          <w:tcPr>
            <w:tcW w:w="4140" w:type="dxa"/>
            <w:vMerge w:val="restart"/>
          </w:tcPr>
          <w:p w:rsidR="00373CEA" w:rsidRPr="008B1B86" w:rsidRDefault="00373CEA" w:rsidP="00373CE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textDirection w:val="btLr"/>
            <w:vAlign w:val="center"/>
          </w:tcPr>
          <w:p w:rsidR="00373CEA" w:rsidRPr="008B1B86" w:rsidRDefault="00373CEA" w:rsidP="00373CE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Describes what the teacher will be doing if the strategy is being implemented</w:t>
            </w:r>
          </w:p>
        </w:tc>
        <w:tc>
          <w:tcPr>
            <w:tcW w:w="4860" w:type="dxa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Clear and detailed descriptions that allow others to replicate the described practices</w:t>
            </w:r>
          </w:p>
        </w:tc>
        <w:tc>
          <w:tcPr>
            <w:tcW w:w="4140" w:type="dxa"/>
            <w:vMerge/>
          </w:tcPr>
          <w:p w:rsidR="00373CEA" w:rsidRPr="008B1B86" w:rsidRDefault="00373CEA" w:rsidP="00373CE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73CEA" w:rsidRPr="008B1B86">
        <w:trPr>
          <w:trHeight w:val="899"/>
        </w:trPr>
        <w:tc>
          <w:tcPr>
            <w:tcW w:w="720" w:type="dxa"/>
            <w:gridSpan w:val="2"/>
            <w:vMerge/>
            <w:textDirection w:val="btLr"/>
            <w:vAlign w:val="center"/>
          </w:tcPr>
          <w:p w:rsidR="00373CEA" w:rsidRPr="008B1B86" w:rsidRDefault="00373CEA" w:rsidP="00373CE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>Describes what the students will be doing if the strategy is being implemented</w:t>
            </w:r>
          </w:p>
        </w:tc>
        <w:tc>
          <w:tcPr>
            <w:tcW w:w="4860" w:type="dxa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>Specific enough to allow teachers to predict student performance on next assessment</w:t>
            </w:r>
          </w:p>
        </w:tc>
        <w:tc>
          <w:tcPr>
            <w:tcW w:w="4140" w:type="dxa"/>
            <w:vMerge/>
          </w:tcPr>
          <w:p w:rsidR="00373CEA" w:rsidRPr="008B1B86" w:rsidRDefault="00373CEA" w:rsidP="00373CE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73CEA" w:rsidRPr="008B1B86">
        <w:trPr>
          <w:trHeight w:val="899"/>
        </w:trPr>
        <w:tc>
          <w:tcPr>
            <w:tcW w:w="720" w:type="dxa"/>
            <w:gridSpan w:val="2"/>
            <w:vMerge/>
            <w:textDirection w:val="btLr"/>
            <w:vAlign w:val="center"/>
          </w:tcPr>
          <w:p w:rsidR="00373CEA" w:rsidRPr="008B1B86" w:rsidRDefault="00373CEA" w:rsidP="00373CEA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vAlign w:val="center"/>
          </w:tcPr>
          <w:p w:rsidR="00373CEA" w:rsidRPr="0038681A" w:rsidRDefault="00373CEA" w:rsidP="00373CEA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8681A">
              <w:rPr>
                <w:rFonts w:ascii="Arial" w:hAnsi="Arial" w:cs="Arial"/>
                <w:color w:val="000000"/>
                <w:sz w:val="18"/>
                <w:szCs w:val="20"/>
              </w:rPr>
              <w:t xml:space="preserve">Describes the anticipated change in student performance if the strategy is having the desired impact on the prioritized need </w:t>
            </w:r>
          </w:p>
        </w:tc>
        <w:tc>
          <w:tcPr>
            <w:tcW w:w="4860" w:type="dxa"/>
            <w:vAlign w:val="center"/>
          </w:tcPr>
          <w:p w:rsidR="00373CEA" w:rsidRPr="0038681A" w:rsidRDefault="00373CEA" w:rsidP="00373CEA">
            <w:pPr>
              <w:pStyle w:val="ListParagraph"/>
              <w:ind w:left="342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40" w:type="dxa"/>
            <w:vMerge/>
          </w:tcPr>
          <w:p w:rsidR="00373CEA" w:rsidRPr="008B1B86" w:rsidRDefault="00373CEA" w:rsidP="00373CEA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73CEA" w:rsidRPr="00FD6B18" w:rsidRDefault="00373CEA" w:rsidP="00373CE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2F25F6">
              <w:rPr>
                <w:rFonts w:ascii="Arial" w:hAnsi="Arial" w:cs="Arial"/>
                <w:b/>
                <w:sz w:val="18"/>
              </w:rPr>
              <w:t>Step 6 – Monitoring Meeting</w:t>
            </w: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ind w:left="180" w:hanging="180"/>
              <w:rPr>
                <w:rFonts w:ascii="Arial" w:hAnsi="Arial" w:cs="Arial"/>
                <w:sz w:val="18"/>
              </w:rPr>
            </w:pPr>
            <w:r w:rsidRPr="002F25F6">
              <w:rPr>
                <w:rFonts w:ascii="Arial" w:hAnsi="Arial" w:cs="Arial"/>
                <w:sz w:val="18"/>
              </w:rPr>
              <w:t>a) Teachers bring student work samples that provide evidence of strategy implementation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pStyle w:val="NoSpacing"/>
              <w:ind w:left="162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a) Multiple work samples are included that show the progression of strategy implementation over time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</w:tcPr>
          <w:p w:rsidR="00373CEA" w:rsidRPr="008B1B86" w:rsidRDefault="00373CEA" w:rsidP="00373CE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73CEA" w:rsidRPr="00FD6B18" w:rsidRDefault="00373CEA" w:rsidP="00373CE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ind w:left="180" w:hanging="180"/>
              <w:rPr>
                <w:rFonts w:ascii="Arial" w:hAnsi="Arial" w:cs="Arial"/>
                <w:sz w:val="18"/>
              </w:rPr>
            </w:pPr>
            <w:r w:rsidRPr="002F25F6">
              <w:rPr>
                <w:rFonts w:ascii="Arial" w:hAnsi="Arial" w:cs="Arial"/>
                <w:sz w:val="18"/>
              </w:rPr>
              <w:t xml:space="preserve">b) </w:t>
            </w:r>
            <w:r>
              <w:rPr>
                <w:rFonts w:ascii="Arial" w:hAnsi="Arial" w:cs="Arial"/>
                <w:sz w:val="18"/>
              </w:rPr>
              <w:t>Teachers describe their implementation of the strategy including frequency, direct instruction/modeling, and feedback provided to students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ind w:left="162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b) Teachers observe colleagues in their use of the strategy and discuss observations during this meeting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373CEA" w:rsidRPr="008B1B86" w:rsidRDefault="00373CEA" w:rsidP="00373CE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73CEA" w:rsidRPr="00FD6B18" w:rsidRDefault="00373CEA" w:rsidP="00373CE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ind w:left="180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c) Teachers examine the student work samples to determine the quality of strategy implementation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ind w:left="162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c) Teachers discuss other situations where the strategy may be used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373CEA" w:rsidRPr="008B1B86" w:rsidRDefault="00373CEA" w:rsidP="00373CE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73CEA" w:rsidRPr="00FD6B18" w:rsidRDefault="00373CEA" w:rsidP="00373CE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ind w:left="180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d) Teachers examine the work samples to determine whether the strategy is having the desired impact (effectiveness)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373CEA" w:rsidRPr="008B1B86" w:rsidRDefault="00373CEA" w:rsidP="00373CE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73CEA" w:rsidRPr="00FD6B18" w:rsidRDefault="00373CEA" w:rsidP="00373CE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ind w:left="180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e) Teachers support each other in the use of the strategy through specific dialog, modeling, planning, etc.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373CEA" w:rsidRPr="008B1B86" w:rsidRDefault="00373CEA" w:rsidP="00373CE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373CEA" w:rsidRPr="008B1B86">
        <w:tc>
          <w:tcPr>
            <w:tcW w:w="720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:rsidR="00373CEA" w:rsidRPr="00FD6B18" w:rsidRDefault="00373CEA" w:rsidP="00373CEA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ind w:left="180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f) Teachers discuss the effectiveness of the strategy including whether to continue, modify, or stop the use of the selected strategies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373CEA" w:rsidRPr="002F25F6" w:rsidRDefault="00373CEA" w:rsidP="00373C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:rsidR="00373CEA" w:rsidRPr="008B1B86" w:rsidRDefault="00373CEA" w:rsidP="00373CE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373CEA" w:rsidRPr="008B1B86">
        <w:trPr>
          <w:cantSplit/>
          <w:trHeight w:val="476"/>
          <w:tblHeader/>
        </w:trPr>
        <w:tc>
          <w:tcPr>
            <w:tcW w:w="711" w:type="dxa"/>
            <w:vAlign w:val="center"/>
          </w:tcPr>
          <w:p w:rsidR="00373CEA" w:rsidRPr="008B1B86" w:rsidRDefault="00373CEA" w:rsidP="00373CE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lastRenderedPageBreak/>
              <w:t>Step</w:t>
            </w:r>
          </w:p>
        </w:tc>
        <w:tc>
          <w:tcPr>
            <w:tcW w:w="5067" w:type="dxa"/>
            <w:gridSpan w:val="2"/>
            <w:vAlign w:val="center"/>
          </w:tcPr>
          <w:p w:rsidR="00373CEA" w:rsidRPr="008B1B86" w:rsidRDefault="00373CEA" w:rsidP="00373CE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B1B8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Proficient</w:t>
            </w:r>
          </w:p>
        </w:tc>
        <w:tc>
          <w:tcPr>
            <w:tcW w:w="4860" w:type="dxa"/>
            <w:vAlign w:val="center"/>
          </w:tcPr>
          <w:p w:rsidR="00373CEA" w:rsidRPr="008B1B86" w:rsidRDefault="00373CEA" w:rsidP="00373CEA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Exemplary</w:t>
            </w: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373CEA" w:rsidRPr="008B1B86" w:rsidRDefault="00373CEA" w:rsidP="00373CE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>All Proficient Criteria PLUS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the Following:</w:t>
            </w:r>
          </w:p>
        </w:tc>
        <w:tc>
          <w:tcPr>
            <w:tcW w:w="4140" w:type="dxa"/>
          </w:tcPr>
          <w:p w:rsidR="00373CEA" w:rsidRPr="008B1B86" w:rsidRDefault="00373CEA" w:rsidP="00373CE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</w:tr>
    </w:tbl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720"/>
        <w:gridCol w:w="5058"/>
        <w:gridCol w:w="4860"/>
        <w:gridCol w:w="4140"/>
      </w:tblGrid>
      <w:tr w:rsidR="00B7587C" w:rsidRPr="008B1B86"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B7587C" w:rsidRPr="008B1B86" w:rsidRDefault="00B7587C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B1B86">
              <w:rPr>
                <w:rFonts w:ascii="Arial" w:hAnsi="Arial" w:cs="Arial"/>
                <w:b/>
                <w:sz w:val="18"/>
              </w:rPr>
              <w:t>Norms</w:t>
            </w:r>
            <w:r>
              <w:rPr>
                <w:rFonts w:ascii="Arial" w:hAnsi="Arial" w:cs="Arial"/>
                <w:b/>
                <w:sz w:val="18"/>
              </w:rPr>
              <w:t xml:space="preserve"> and </w:t>
            </w:r>
          </w:p>
          <w:p w:rsidR="00B7587C" w:rsidRPr="008B1B86" w:rsidRDefault="00B7587C" w:rsidP="0022721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B1B86">
              <w:rPr>
                <w:rFonts w:ascii="Arial" w:hAnsi="Arial" w:cs="Arial"/>
                <w:b/>
                <w:sz w:val="18"/>
              </w:rPr>
              <w:t>Participation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B7587C" w:rsidRPr="0038681A" w:rsidRDefault="00B7587C" w:rsidP="00732AE0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</w:rPr>
            </w:pPr>
            <w:r w:rsidRPr="0038681A">
              <w:rPr>
                <w:rFonts w:ascii="Arial" w:hAnsi="Arial" w:cs="Arial"/>
                <w:sz w:val="18"/>
              </w:rPr>
              <w:t xml:space="preserve">Team </w:t>
            </w:r>
            <w:r>
              <w:rPr>
                <w:rFonts w:ascii="Arial" w:hAnsi="Arial" w:cs="Arial"/>
                <w:sz w:val="18"/>
              </w:rPr>
              <w:t>members actively listen (delay response, rephrase statements, clarify)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7587C" w:rsidRPr="008B1B86" w:rsidRDefault="00B7587C" w:rsidP="00A732AC">
            <w:pPr>
              <w:pStyle w:val="NoSpacing"/>
              <w:numPr>
                <w:ilvl w:val="0"/>
                <w:numId w:val="18"/>
              </w:numPr>
              <w:ind w:left="3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Agreed-</w:t>
            </w:r>
            <w:r w:rsidRPr="008B1B86">
              <w:rPr>
                <w:rFonts w:ascii="Arial" w:hAnsi="Arial" w:cs="Arial"/>
                <w:sz w:val="18"/>
              </w:rPr>
              <w:t>upon norms are internalized</w:t>
            </w:r>
            <w:r>
              <w:rPr>
                <w:rFonts w:ascii="Arial" w:hAnsi="Arial" w:cs="Arial"/>
                <w:sz w:val="18"/>
              </w:rPr>
              <w:t xml:space="preserve"> (requiring no reminders or references)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B7587C" w:rsidRPr="008B1B86" w:rsidRDefault="00B7587C" w:rsidP="00D036E2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B7587C" w:rsidRPr="008B1B86"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B7587C" w:rsidRPr="008B1B86" w:rsidRDefault="00B7587C" w:rsidP="0022721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B7587C" w:rsidRPr="0038681A" w:rsidRDefault="00B7587C" w:rsidP="00A732AC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Team members assume the positive intentions of others (responds as if all members are well intentioned)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7587C" w:rsidRPr="008B1B86" w:rsidRDefault="00B7587C" w:rsidP="00A732AC">
            <w:pPr>
              <w:pStyle w:val="NoSpacing"/>
              <w:numPr>
                <w:ilvl w:val="0"/>
                <w:numId w:val="18"/>
              </w:numPr>
              <w:ind w:left="342"/>
              <w:rPr>
                <w:rFonts w:ascii="Arial" w:hAnsi="Arial" w:cs="Arial"/>
                <w:sz w:val="18"/>
              </w:rPr>
            </w:pPr>
            <w:r w:rsidRPr="008B1B86">
              <w:rPr>
                <w:rFonts w:ascii="Arial" w:hAnsi="Arial" w:cs="Arial"/>
                <w:sz w:val="18"/>
              </w:rPr>
              <w:t>Team serves as a model for professional behavior</w:t>
            </w:r>
          </w:p>
        </w:tc>
        <w:tc>
          <w:tcPr>
            <w:tcW w:w="4140" w:type="dxa"/>
            <w:vMerge/>
            <w:shd w:val="clear" w:color="auto" w:fill="auto"/>
          </w:tcPr>
          <w:p w:rsidR="00B7587C" w:rsidRPr="008B1B86" w:rsidRDefault="00B7587C" w:rsidP="00D036E2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B7587C" w:rsidRPr="008B1B86"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B7587C" w:rsidRPr="008B1B86" w:rsidRDefault="00B7587C" w:rsidP="0022721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B7587C" w:rsidRPr="0038681A" w:rsidRDefault="00B7587C" w:rsidP="00A732AC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</w:rPr>
            </w:pPr>
            <w:r w:rsidRPr="0038681A">
              <w:rPr>
                <w:rFonts w:ascii="Arial" w:hAnsi="Arial" w:cs="Arial"/>
                <w:sz w:val="18"/>
              </w:rPr>
              <w:t>Team operates by developed norms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7587C" w:rsidRPr="008B1B86" w:rsidRDefault="00B7587C" w:rsidP="00B7587C">
            <w:pPr>
              <w:pStyle w:val="NoSpacing"/>
              <w:numPr>
                <w:ilvl w:val="0"/>
                <w:numId w:val="18"/>
              </w:numPr>
              <w:ind w:left="342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  <w:szCs w:val="18"/>
              </w:rPr>
              <w:t>Members apply learned practices to classrooms and serve as models for other team members or teachers</w:t>
            </w:r>
            <w:r w:rsidRPr="008B1B8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140" w:type="dxa"/>
            <w:vMerge/>
            <w:shd w:val="clear" w:color="auto" w:fill="auto"/>
          </w:tcPr>
          <w:p w:rsidR="00B7587C" w:rsidRPr="008B1B86" w:rsidRDefault="00B7587C" w:rsidP="00D036E2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B7587C" w:rsidRPr="008B1B86"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B7587C" w:rsidRPr="008B1B86" w:rsidRDefault="00B7587C" w:rsidP="0022721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B7587C" w:rsidRDefault="00B7587C" w:rsidP="00785C3F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</w:t>
            </w:r>
            <w:r w:rsidRPr="00BB1A56">
              <w:rPr>
                <w:rFonts w:ascii="Arial" w:hAnsi="Arial" w:cs="Arial"/>
                <w:sz w:val="18"/>
                <w:szCs w:val="18"/>
              </w:rPr>
              <w:t>penly reflect on own instructional practice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7587C" w:rsidRPr="008B1B86" w:rsidRDefault="00B7587C" w:rsidP="008F27CA">
            <w:pPr>
              <w:pStyle w:val="NoSpacing"/>
              <w:numPr>
                <w:ilvl w:val="0"/>
                <w:numId w:val="18"/>
              </w:numPr>
              <w:ind w:left="342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  <w:szCs w:val="18"/>
              </w:rPr>
              <w:t>Members actively solicit ideas, successes, and challenges from each other</w:t>
            </w:r>
          </w:p>
        </w:tc>
        <w:tc>
          <w:tcPr>
            <w:tcW w:w="4140" w:type="dxa"/>
            <w:vMerge/>
            <w:shd w:val="clear" w:color="auto" w:fill="auto"/>
          </w:tcPr>
          <w:p w:rsidR="00B7587C" w:rsidRPr="008B1B86" w:rsidRDefault="00B7587C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B7587C" w:rsidRPr="008B1B86"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B7587C" w:rsidRPr="008B1B86" w:rsidRDefault="00B7587C" w:rsidP="0022721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B7587C" w:rsidRDefault="00B7587C" w:rsidP="00785C3F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s</w:t>
            </w:r>
            <w:r w:rsidRPr="00BB1A56">
              <w:rPr>
                <w:rFonts w:ascii="Arial" w:hAnsi="Arial" w:cs="Arial"/>
                <w:sz w:val="18"/>
                <w:szCs w:val="18"/>
              </w:rPr>
              <w:t>hare ideas, successes, and challenges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7587C" w:rsidRPr="008B1B86" w:rsidRDefault="00B7587C" w:rsidP="008F27CA">
            <w:pPr>
              <w:pStyle w:val="NoSpacing"/>
              <w:numPr>
                <w:ilvl w:val="0"/>
                <w:numId w:val="18"/>
              </w:numPr>
              <w:ind w:left="3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a</w:t>
            </w:r>
            <w:r w:rsidRPr="00BB1A56">
              <w:rPr>
                <w:rFonts w:ascii="Arial" w:hAnsi="Arial" w:cs="Arial"/>
                <w:sz w:val="18"/>
                <w:szCs w:val="18"/>
              </w:rPr>
              <w:t xml:space="preserve">ssist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BB1A56">
              <w:rPr>
                <w:rFonts w:ascii="Arial" w:hAnsi="Arial" w:cs="Arial"/>
                <w:sz w:val="18"/>
                <w:szCs w:val="18"/>
              </w:rPr>
              <w:t>team members in adhering to stated 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A56">
              <w:rPr>
                <w:rFonts w:ascii="Arial" w:hAnsi="Arial" w:cs="Arial"/>
                <w:sz w:val="18"/>
                <w:szCs w:val="18"/>
              </w:rPr>
              <w:t>frames and purpose of meeting</w:t>
            </w:r>
          </w:p>
        </w:tc>
        <w:tc>
          <w:tcPr>
            <w:tcW w:w="4140" w:type="dxa"/>
            <w:vMerge/>
            <w:shd w:val="clear" w:color="auto" w:fill="auto"/>
          </w:tcPr>
          <w:p w:rsidR="00B7587C" w:rsidRPr="008B1B86" w:rsidRDefault="00B7587C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B7587C" w:rsidRPr="008B1B86"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B7587C" w:rsidRPr="008B1B86" w:rsidRDefault="00B7587C" w:rsidP="0022721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B7587C" w:rsidRDefault="00B7587C" w:rsidP="00785C3F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a</w:t>
            </w:r>
            <w:r w:rsidRPr="00BB1A56">
              <w:rPr>
                <w:rFonts w:ascii="Arial" w:hAnsi="Arial" w:cs="Arial"/>
                <w:sz w:val="18"/>
                <w:szCs w:val="18"/>
              </w:rPr>
              <w:t>dhere to meeting time and purpose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7587C" w:rsidRPr="0038681A" w:rsidRDefault="00B7587C" w:rsidP="00A732AC">
            <w:pPr>
              <w:pStyle w:val="ListParagraph"/>
              <w:ind w:left="342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B7587C" w:rsidRPr="008B1B86" w:rsidRDefault="00B7587C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B7587C" w:rsidRPr="008B1B86"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B7587C" w:rsidRPr="008B1B86" w:rsidRDefault="00B7587C" w:rsidP="0022721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B7587C" w:rsidRDefault="00B7587C" w:rsidP="00785C3F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b</w:t>
            </w:r>
            <w:r w:rsidRPr="00BB1A56">
              <w:rPr>
                <w:rFonts w:ascii="Arial" w:hAnsi="Arial" w:cs="Arial"/>
                <w:sz w:val="18"/>
                <w:szCs w:val="18"/>
              </w:rPr>
              <w:t>ring student evidence and other required resources to meeting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7587C" w:rsidRPr="0038681A" w:rsidRDefault="00B7587C" w:rsidP="00A732AC">
            <w:pPr>
              <w:pStyle w:val="ListParagraph"/>
              <w:ind w:left="342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B7587C" w:rsidRPr="008B1B86" w:rsidRDefault="00B7587C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B7587C" w:rsidRPr="008B1B86"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B7587C" w:rsidRPr="008B1B86" w:rsidRDefault="00B7587C" w:rsidP="0022721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B7587C" w:rsidRDefault="00B7587C" w:rsidP="00785C3F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Members</w:t>
            </w:r>
            <w:r w:rsidRPr="0038681A">
              <w:rPr>
                <w:rFonts w:ascii="Arial" w:hAnsi="Arial" w:cs="Arial"/>
                <w:sz w:val="18"/>
              </w:rPr>
              <w:t xml:space="preserve"> review norms before each meeting</w:t>
            </w:r>
            <w:r>
              <w:rPr>
                <w:rFonts w:ascii="Arial" w:hAnsi="Arial" w:cs="Arial"/>
                <w:sz w:val="18"/>
              </w:rPr>
              <w:t xml:space="preserve"> (ie. verbally, on minutes, posted, etc.)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7587C" w:rsidRPr="0038681A" w:rsidRDefault="00B7587C" w:rsidP="00A732AC">
            <w:pPr>
              <w:pStyle w:val="ListParagraph"/>
              <w:ind w:left="342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B7587C" w:rsidRPr="008B1B86" w:rsidRDefault="00B7587C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B7587C" w:rsidRPr="008B1B86"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B7587C" w:rsidRPr="008B1B86" w:rsidRDefault="00B7587C" w:rsidP="0022721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B7587C" w:rsidRDefault="00B7587C" w:rsidP="00785C3F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Members reflect on their adherence to the norms at the end of the meeting and identify next steps if needed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7587C" w:rsidRPr="0038681A" w:rsidRDefault="00B7587C" w:rsidP="00A732AC">
            <w:pPr>
              <w:pStyle w:val="ListParagraph"/>
              <w:ind w:left="342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B7587C" w:rsidRPr="008B1B86" w:rsidRDefault="00B7587C" w:rsidP="000C6829">
            <w:pPr>
              <w:rPr>
                <w:rFonts w:ascii="Arial" w:hAnsi="Arial" w:cs="Arial"/>
                <w:sz w:val="18"/>
              </w:rPr>
            </w:pPr>
          </w:p>
        </w:tc>
      </w:tr>
    </w:tbl>
    <w:p w:rsidR="000C6829" w:rsidRPr="008B1B86" w:rsidRDefault="000C6829">
      <w:pPr>
        <w:rPr>
          <w:rFonts w:ascii="Arial" w:hAnsi="Arial" w:cs="Arial"/>
        </w:rPr>
      </w:pPr>
      <w:r w:rsidRPr="008B1B86">
        <w:rPr>
          <w:rFonts w:ascii="Arial" w:hAnsi="Arial" w:cs="Arial"/>
        </w:rPr>
        <w:br w:type="page"/>
      </w:r>
    </w:p>
    <w:p w:rsidR="00227219" w:rsidRPr="008B1B86" w:rsidRDefault="00BB1A56" w:rsidP="00227219">
      <w:pPr>
        <w:tabs>
          <w:tab w:val="left" w:pos="5587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Instructional Data Team</w:t>
      </w:r>
      <w:r w:rsidR="00AF4300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 xml:space="preserve"> Rubric―</w:t>
      </w:r>
      <w:r w:rsidR="00227219" w:rsidRPr="008B1B86">
        <w:rPr>
          <w:rFonts w:ascii="Arial" w:hAnsi="Arial" w:cs="Arial"/>
          <w:b/>
          <w:sz w:val="28"/>
        </w:rPr>
        <w:t>Logistics, Communication, and Support Components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4968"/>
        <w:gridCol w:w="4950"/>
        <w:gridCol w:w="3942"/>
      </w:tblGrid>
      <w:tr w:rsidR="003416D9" w:rsidRPr="008B1B86">
        <w:trPr>
          <w:cantSplit/>
          <w:trHeight w:val="476"/>
          <w:tblHeader/>
        </w:trPr>
        <w:tc>
          <w:tcPr>
            <w:tcW w:w="720" w:type="dxa"/>
            <w:vAlign w:val="center"/>
          </w:tcPr>
          <w:p w:rsidR="003416D9" w:rsidRPr="008B1B86" w:rsidRDefault="003416D9" w:rsidP="00D036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Step</w:t>
            </w:r>
          </w:p>
        </w:tc>
        <w:tc>
          <w:tcPr>
            <w:tcW w:w="4968" w:type="dxa"/>
            <w:vAlign w:val="center"/>
          </w:tcPr>
          <w:p w:rsidR="003416D9" w:rsidRPr="008B1B86" w:rsidRDefault="003416D9" w:rsidP="00D036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B1B8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Proficient</w:t>
            </w:r>
          </w:p>
        </w:tc>
        <w:tc>
          <w:tcPr>
            <w:tcW w:w="4950" w:type="dxa"/>
            <w:vAlign w:val="center"/>
          </w:tcPr>
          <w:p w:rsidR="003416D9" w:rsidRPr="008B1B86" w:rsidRDefault="003416D9" w:rsidP="00D036E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Exemplary</w:t>
            </w: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3416D9" w:rsidRPr="008B1B86" w:rsidRDefault="003416D9" w:rsidP="00D036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>All Proficient Criteria PLUS</w:t>
            </w:r>
            <w:r w:rsidR="0046562F">
              <w:rPr>
                <w:rFonts w:ascii="Arial" w:hAnsi="Arial" w:cs="Arial"/>
                <w:color w:val="000000"/>
                <w:sz w:val="18"/>
                <w:szCs w:val="20"/>
              </w:rPr>
              <w:t xml:space="preserve"> the Following:</w:t>
            </w:r>
          </w:p>
        </w:tc>
        <w:tc>
          <w:tcPr>
            <w:tcW w:w="3942" w:type="dxa"/>
            <w:vAlign w:val="center"/>
          </w:tcPr>
          <w:p w:rsidR="003416D9" w:rsidRPr="008B1B86" w:rsidRDefault="003416D9" w:rsidP="00D036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4968"/>
        <w:gridCol w:w="4950"/>
        <w:gridCol w:w="3942"/>
      </w:tblGrid>
      <w:tr w:rsidR="007F6460" w:rsidRPr="008B1B86"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B1B86">
              <w:rPr>
                <w:rFonts w:ascii="Arial" w:hAnsi="Arial" w:cs="Arial"/>
                <w:b/>
                <w:sz w:val="18"/>
              </w:rPr>
              <w:t>Agenda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7F6460" w:rsidRPr="008B1B86" w:rsidRDefault="00BB1A56" w:rsidP="00A732AC">
            <w:pPr>
              <w:pStyle w:val="NoSpacing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Follows the five</w:t>
            </w:r>
            <w:r w:rsidR="007F6460" w:rsidRPr="008B1B86">
              <w:rPr>
                <w:rFonts w:ascii="Arial" w:hAnsi="Arial" w:cs="Arial"/>
                <w:sz w:val="18"/>
              </w:rPr>
              <w:t xml:space="preserve"> steps of the Data Team</w:t>
            </w:r>
            <w:r w:rsidR="00AF4300">
              <w:rPr>
                <w:rFonts w:ascii="Arial" w:hAnsi="Arial" w:cs="Arial"/>
                <w:sz w:val="18"/>
              </w:rPr>
              <w:t>s</w:t>
            </w:r>
            <w:r w:rsidR="007F6460" w:rsidRPr="008B1B86">
              <w:rPr>
                <w:rFonts w:ascii="Arial" w:hAnsi="Arial" w:cs="Arial"/>
                <w:sz w:val="18"/>
              </w:rPr>
              <w:t xml:space="preserve"> process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7F6460" w:rsidRPr="00BB1A56" w:rsidRDefault="00BB1A56" w:rsidP="00A732AC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Includes reminders of agreed-</w:t>
            </w:r>
            <w:r w:rsidR="007F6460" w:rsidRPr="00BB1A56">
              <w:rPr>
                <w:rFonts w:ascii="Arial" w:hAnsi="Arial" w:cs="Arial"/>
                <w:sz w:val="18"/>
              </w:rPr>
              <w:t>upon norms</w:t>
            </w:r>
          </w:p>
        </w:tc>
        <w:tc>
          <w:tcPr>
            <w:tcW w:w="3942" w:type="dxa"/>
            <w:vMerge w:val="restart"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7F6460" w:rsidRPr="008B1B86" w:rsidRDefault="007F6460" w:rsidP="00A732AC">
            <w:pPr>
              <w:pStyle w:val="NoSpacing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8"/>
              </w:rPr>
            </w:pPr>
            <w:r w:rsidRPr="008B1B86">
              <w:rPr>
                <w:rFonts w:ascii="Arial" w:hAnsi="Arial" w:cs="Arial"/>
                <w:sz w:val="18"/>
              </w:rPr>
              <w:t>Indicates targeted instructional area and standards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7F6460" w:rsidRPr="00BB1A56" w:rsidRDefault="007F6460" w:rsidP="00A732AC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</w:rPr>
              <w:t xml:space="preserve">Includes reminders and descriptions of roles </w:t>
            </w: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7F6460" w:rsidRPr="008B1B86" w:rsidRDefault="007F6460" w:rsidP="00A732AC">
            <w:pPr>
              <w:pStyle w:val="NoSpacing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8"/>
              </w:rPr>
            </w:pPr>
            <w:r w:rsidRPr="008B1B86">
              <w:rPr>
                <w:rFonts w:ascii="Arial" w:hAnsi="Arial" w:cs="Arial"/>
                <w:sz w:val="18"/>
              </w:rPr>
              <w:t>Includes next meeting date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7F6460" w:rsidRPr="00BB1A56" w:rsidRDefault="007F6460" w:rsidP="00A732AC">
            <w:pPr>
              <w:pStyle w:val="ListParagraph"/>
              <w:numPr>
                <w:ilvl w:val="0"/>
                <w:numId w:val="22"/>
              </w:numPr>
              <w:ind w:left="342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</w:rPr>
              <w:t>Includes reflections of current team status against goal as appropriate (results from previous assessment, pre-assessment, etc.)</w:t>
            </w: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7F6460" w:rsidRPr="008B1B86" w:rsidRDefault="007F6460" w:rsidP="00A732AC">
            <w:pPr>
              <w:pStyle w:val="NoSpacing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8"/>
              </w:rPr>
            </w:pPr>
            <w:r w:rsidRPr="008B1B86">
              <w:rPr>
                <w:rFonts w:ascii="Arial" w:hAnsi="Arial" w:cs="Arial"/>
                <w:sz w:val="18"/>
              </w:rPr>
              <w:t>Allocates time for each component of meeting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7F6460" w:rsidRPr="00BB1A56" w:rsidRDefault="007F6460" w:rsidP="00A732AC">
            <w:pPr>
              <w:pStyle w:val="ListParagraph"/>
              <w:ind w:left="342"/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7F6460" w:rsidRPr="008B1B86" w:rsidRDefault="007F6460" w:rsidP="00A732AC">
            <w:pPr>
              <w:pStyle w:val="NoSpacing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8"/>
              </w:rPr>
            </w:pPr>
            <w:r w:rsidRPr="008B1B86">
              <w:rPr>
                <w:rFonts w:ascii="Arial" w:hAnsi="Arial" w:cs="Arial"/>
                <w:sz w:val="18"/>
              </w:rPr>
              <w:t>Focused entirely on collaborative analysis of student work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7F6460" w:rsidRPr="00BB1A56" w:rsidRDefault="007F6460" w:rsidP="00A732AC">
            <w:pPr>
              <w:pStyle w:val="ListParagraph"/>
              <w:ind w:left="342"/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7F6460" w:rsidRPr="008B1B86" w:rsidRDefault="007F6460" w:rsidP="00A732AC">
            <w:pPr>
              <w:pStyle w:val="NoSpacing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18"/>
              </w:rPr>
            </w:pPr>
            <w:r w:rsidRPr="008B1B86">
              <w:rPr>
                <w:rFonts w:ascii="Arial" w:hAnsi="Arial" w:cs="Arial"/>
                <w:sz w:val="18"/>
              </w:rPr>
              <w:t>Item</w:t>
            </w:r>
            <w:r w:rsidR="00CB76A1">
              <w:rPr>
                <w:rFonts w:ascii="Arial" w:hAnsi="Arial" w:cs="Arial"/>
                <w:sz w:val="18"/>
              </w:rPr>
              <w:t>s</w:t>
            </w:r>
            <w:r w:rsidRPr="008B1B86">
              <w:rPr>
                <w:rFonts w:ascii="Arial" w:hAnsi="Arial" w:cs="Arial"/>
                <w:sz w:val="18"/>
              </w:rPr>
              <w:t xml:space="preserve"> on agenda related to next steps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7F6460" w:rsidRPr="00BB1A56" w:rsidRDefault="007F6460" w:rsidP="00A732AC">
            <w:pPr>
              <w:pStyle w:val="ListParagraph"/>
              <w:ind w:left="342"/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 w:val="restart"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B1B86">
              <w:rPr>
                <w:rFonts w:ascii="Arial" w:hAnsi="Arial" w:cs="Arial"/>
                <w:b/>
                <w:sz w:val="18"/>
              </w:rPr>
              <w:t>Minutes</w:t>
            </w:r>
          </w:p>
        </w:tc>
        <w:tc>
          <w:tcPr>
            <w:tcW w:w="4968" w:type="dxa"/>
            <w:vAlign w:val="center"/>
          </w:tcPr>
          <w:p w:rsidR="007F6460" w:rsidRPr="00BB1A56" w:rsidRDefault="007F6460" w:rsidP="00A732A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</w:rPr>
              <w:t>Accurate representation of meeting process</w:t>
            </w:r>
          </w:p>
        </w:tc>
        <w:tc>
          <w:tcPr>
            <w:tcW w:w="4950" w:type="dxa"/>
            <w:vAlign w:val="center"/>
          </w:tcPr>
          <w:p w:rsidR="007F6460" w:rsidRPr="00BB1A56" w:rsidRDefault="007F6460" w:rsidP="00A732AC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</w:rPr>
              <w:t>Available at the end of meeting</w:t>
            </w:r>
          </w:p>
        </w:tc>
        <w:tc>
          <w:tcPr>
            <w:tcW w:w="3942" w:type="dxa"/>
            <w:vMerge w:val="restart"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vAlign w:val="center"/>
          </w:tcPr>
          <w:p w:rsidR="007F6460" w:rsidRPr="00BB1A56" w:rsidRDefault="007F6460" w:rsidP="00A732A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</w:rPr>
              <w:t>Includes list of members present</w:t>
            </w:r>
          </w:p>
        </w:tc>
        <w:tc>
          <w:tcPr>
            <w:tcW w:w="4950" w:type="dxa"/>
            <w:vAlign w:val="center"/>
          </w:tcPr>
          <w:p w:rsidR="007F6460" w:rsidRPr="00BB1A56" w:rsidRDefault="007F6460" w:rsidP="00A732AC">
            <w:pPr>
              <w:pStyle w:val="ListParagraph"/>
              <w:numPr>
                <w:ilvl w:val="0"/>
                <w:numId w:val="24"/>
              </w:numPr>
              <w:ind w:left="342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</w:rPr>
              <w:t xml:space="preserve">Record of collaboration, analysis, and strategies </w:t>
            </w:r>
            <w:r w:rsidR="0020635F">
              <w:rPr>
                <w:rFonts w:ascii="Arial" w:hAnsi="Arial" w:cs="Arial"/>
                <w:sz w:val="18"/>
              </w:rPr>
              <w:t xml:space="preserve">that </w:t>
            </w:r>
            <w:r w:rsidRPr="00BB1A56">
              <w:rPr>
                <w:rFonts w:ascii="Arial" w:hAnsi="Arial" w:cs="Arial"/>
                <w:sz w:val="18"/>
              </w:rPr>
              <w:t xml:space="preserve">allows for replication of practices by professionals outside of the team </w:t>
            </w: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vAlign w:val="center"/>
          </w:tcPr>
          <w:p w:rsidR="007F6460" w:rsidRPr="00BB1A56" w:rsidRDefault="007F6460" w:rsidP="00A732A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</w:rPr>
              <w:t>Indicates prioritized needs for team focus</w:t>
            </w:r>
          </w:p>
        </w:tc>
        <w:tc>
          <w:tcPr>
            <w:tcW w:w="4950" w:type="dxa"/>
            <w:vAlign w:val="center"/>
          </w:tcPr>
          <w:p w:rsidR="007F6460" w:rsidRPr="008B1B86" w:rsidRDefault="007F6460" w:rsidP="00A732AC">
            <w:pPr>
              <w:pStyle w:val="NoSpacing"/>
              <w:numPr>
                <w:ilvl w:val="0"/>
                <w:numId w:val="24"/>
              </w:numPr>
              <w:ind w:left="342"/>
              <w:rPr>
                <w:rFonts w:ascii="Arial" w:hAnsi="Arial" w:cs="Arial"/>
                <w:sz w:val="18"/>
              </w:rPr>
            </w:pPr>
            <w:r w:rsidRPr="008B1B86">
              <w:rPr>
                <w:rFonts w:ascii="Arial" w:hAnsi="Arial" w:cs="Arial"/>
                <w:sz w:val="18"/>
              </w:rPr>
              <w:t>Minutes include models for strategy use</w:t>
            </w: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vAlign w:val="center"/>
          </w:tcPr>
          <w:p w:rsidR="007F6460" w:rsidRPr="00BB1A56" w:rsidRDefault="00104CB8" w:rsidP="00A732A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Describes agreed-</w:t>
            </w:r>
            <w:r w:rsidR="007F6460" w:rsidRPr="00BB1A56">
              <w:rPr>
                <w:rFonts w:ascii="Arial" w:hAnsi="Arial" w:cs="Arial"/>
                <w:sz w:val="18"/>
              </w:rPr>
              <w:t xml:space="preserve">upon strategies </w:t>
            </w:r>
          </w:p>
        </w:tc>
        <w:tc>
          <w:tcPr>
            <w:tcW w:w="4950" w:type="dxa"/>
            <w:vAlign w:val="center"/>
          </w:tcPr>
          <w:p w:rsidR="007F6460" w:rsidRPr="008B1B86" w:rsidRDefault="007F6460" w:rsidP="00A732AC">
            <w:pPr>
              <w:pStyle w:val="NoSpacing"/>
              <w:numPr>
                <w:ilvl w:val="0"/>
                <w:numId w:val="24"/>
              </w:numPr>
              <w:ind w:left="342"/>
              <w:rPr>
                <w:rFonts w:ascii="Arial" w:hAnsi="Arial" w:cs="Arial"/>
                <w:sz w:val="18"/>
              </w:rPr>
            </w:pPr>
            <w:r w:rsidRPr="008B1B86">
              <w:rPr>
                <w:rFonts w:ascii="Arial" w:hAnsi="Arial" w:cs="Arial"/>
                <w:sz w:val="18"/>
              </w:rPr>
              <w:t>Includes list of supporting resources (websites, etc.)</w:t>
            </w: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vAlign w:val="center"/>
          </w:tcPr>
          <w:p w:rsidR="007F6460" w:rsidRPr="00BB1A56" w:rsidRDefault="00CB76A1" w:rsidP="00A732A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Results I</w:t>
            </w:r>
            <w:r w:rsidR="007F6460" w:rsidRPr="00BB1A56">
              <w:rPr>
                <w:rFonts w:ascii="Arial" w:hAnsi="Arial" w:cs="Arial"/>
                <w:sz w:val="18"/>
              </w:rPr>
              <w:t>ndicators reflect desired changes in student and teacher behaviors</w:t>
            </w:r>
          </w:p>
        </w:tc>
        <w:tc>
          <w:tcPr>
            <w:tcW w:w="4950" w:type="dxa"/>
            <w:vAlign w:val="center"/>
          </w:tcPr>
          <w:p w:rsidR="007F6460" w:rsidRPr="008B1B86" w:rsidRDefault="007F6460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vAlign w:val="center"/>
          </w:tcPr>
          <w:p w:rsidR="007F6460" w:rsidRPr="00BB1A56" w:rsidRDefault="00CB76A1" w:rsidP="00A732A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Descriptions of strategies and Results I</w:t>
            </w:r>
            <w:r w:rsidR="007F6460" w:rsidRPr="00BB1A56">
              <w:rPr>
                <w:rFonts w:ascii="Arial" w:hAnsi="Arial" w:cs="Arial"/>
                <w:sz w:val="18"/>
              </w:rPr>
              <w:t>ndicators are specific and allow team members t</w:t>
            </w:r>
            <w:r w:rsidR="00104CB8">
              <w:rPr>
                <w:rFonts w:ascii="Arial" w:hAnsi="Arial" w:cs="Arial"/>
                <w:sz w:val="18"/>
              </w:rPr>
              <w:t>o consistently implement agreed-</w:t>
            </w:r>
            <w:r w:rsidR="007F6460" w:rsidRPr="00BB1A56">
              <w:rPr>
                <w:rFonts w:ascii="Arial" w:hAnsi="Arial" w:cs="Arial"/>
                <w:sz w:val="18"/>
              </w:rPr>
              <w:t>upon actions</w:t>
            </w:r>
          </w:p>
        </w:tc>
        <w:tc>
          <w:tcPr>
            <w:tcW w:w="4950" w:type="dxa"/>
            <w:vAlign w:val="center"/>
          </w:tcPr>
          <w:p w:rsidR="007F6460" w:rsidRPr="008B1B86" w:rsidRDefault="007F6460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vAlign w:val="center"/>
          </w:tcPr>
          <w:p w:rsidR="007F6460" w:rsidRPr="00BB1A56" w:rsidRDefault="007F6460" w:rsidP="00A732A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</w:rPr>
              <w:t>Available within 24 hours</w:t>
            </w:r>
          </w:p>
        </w:tc>
        <w:tc>
          <w:tcPr>
            <w:tcW w:w="4950" w:type="dxa"/>
            <w:vAlign w:val="center"/>
          </w:tcPr>
          <w:p w:rsidR="007F6460" w:rsidRPr="008B1B86" w:rsidRDefault="007F6460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vAlign w:val="center"/>
          </w:tcPr>
          <w:p w:rsidR="007F6460" w:rsidRPr="00BB1A56" w:rsidRDefault="007F6460" w:rsidP="00A732A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</w:rPr>
              <w:t>Descriptive enough for leadership to be able to identify team needs and required supports</w:t>
            </w:r>
          </w:p>
        </w:tc>
        <w:tc>
          <w:tcPr>
            <w:tcW w:w="4950" w:type="dxa"/>
            <w:vAlign w:val="center"/>
          </w:tcPr>
          <w:p w:rsidR="007F6460" w:rsidRPr="008B1B86" w:rsidRDefault="007F6460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7F6460" w:rsidRPr="008B1B86">
        <w:tc>
          <w:tcPr>
            <w:tcW w:w="720" w:type="dxa"/>
            <w:vMerge/>
            <w:textDirection w:val="btLr"/>
            <w:vAlign w:val="center"/>
          </w:tcPr>
          <w:p w:rsidR="007F6460" w:rsidRPr="008B1B86" w:rsidRDefault="007F6460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968" w:type="dxa"/>
            <w:vAlign w:val="center"/>
          </w:tcPr>
          <w:p w:rsidR="007F6460" w:rsidRPr="00BB1A56" w:rsidRDefault="007F6460" w:rsidP="00A732A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sz w:val="18"/>
              </w:rPr>
            </w:pPr>
            <w:r w:rsidRPr="00BB1A56">
              <w:rPr>
                <w:rFonts w:ascii="Arial" w:hAnsi="Arial" w:cs="Arial"/>
                <w:sz w:val="18"/>
              </w:rPr>
              <w:t>Minutes are taken during the meeting in order to capture group thinking (not recreated after the meeting)</w:t>
            </w:r>
          </w:p>
        </w:tc>
        <w:tc>
          <w:tcPr>
            <w:tcW w:w="4950" w:type="dxa"/>
            <w:vAlign w:val="center"/>
          </w:tcPr>
          <w:p w:rsidR="007F6460" w:rsidRPr="008B1B86" w:rsidRDefault="007F6460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  <w:vMerge/>
          </w:tcPr>
          <w:p w:rsidR="007F6460" w:rsidRPr="008B1B86" w:rsidRDefault="007F6460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20635F" w:rsidRPr="008B1B86"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0635F" w:rsidRPr="008B1B86" w:rsidRDefault="0020635F" w:rsidP="000C6829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B1B86">
              <w:rPr>
                <w:rFonts w:ascii="Arial" w:hAnsi="Arial" w:cs="Arial"/>
                <w:b/>
                <w:sz w:val="18"/>
              </w:rPr>
              <w:t>Schedule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20635F" w:rsidRPr="00104CB8" w:rsidRDefault="0020635F" w:rsidP="0020635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 xml:space="preserve">Meetings are held weekly for a minimum of </w:t>
            </w:r>
            <w:r>
              <w:rPr>
                <w:rFonts w:ascii="Arial" w:hAnsi="Arial" w:cs="Arial"/>
                <w:sz w:val="18"/>
              </w:rPr>
              <w:t>45</w:t>
            </w:r>
            <w:r w:rsidRPr="00104CB8">
              <w:rPr>
                <w:rFonts w:ascii="Arial" w:hAnsi="Arial" w:cs="Arial"/>
                <w:sz w:val="18"/>
              </w:rPr>
              <w:t xml:space="preserve"> minutes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20635F" w:rsidRPr="00104CB8" w:rsidRDefault="0020635F" w:rsidP="00A732AC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="Arial" w:hAnsi="Arial" w:cs="Arial"/>
                <w:sz w:val="18"/>
              </w:rPr>
            </w:pPr>
            <w:r w:rsidRPr="0020635F">
              <w:rPr>
                <w:rFonts w:ascii="Arial" w:hAnsi="Arial" w:cs="Arial"/>
                <w:sz w:val="18"/>
              </w:rPr>
              <w:t>Meetings are held within two days of the availability of the data</w:t>
            </w:r>
          </w:p>
        </w:tc>
        <w:tc>
          <w:tcPr>
            <w:tcW w:w="3942" w:type="dxa"/>
            <w:vMerge w:val="restart"/>
          </w:tcPr>
          <w:p w:rsidR="0020635F" w:rsidRPr="008B1B86" w:rsidRDefault="0020635F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20635F" w:rsidRPr="008B1B86">
        <w:tc>
          <w:tcPr>
            <w:tcW w:w="72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0635F" w:rsidRPr="008B1B86" w:rsidRDefault="0020635F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20635F" w:rsidRPr="00104CB8" w:rsidRDefault="0020635F" w:rsidP="00A732A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Meetings are held within one week of availability of data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20635F" w:rsidRPr="00104CB8" w:rsidRDefault="0020635F" w:rsidP="0053665F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="Arial" w:hAnsi="Arial" w:cs="Arial"/>
                <w:sz w:val="18"/>
              </w:rPr>
            </w:pPr>
            <w:r w:rsidRPr="0020635F">
              <w:rPr>
                <w:rFonts w:ascii="Arial" w:hAnsi="Arial" w:cs="Arial"/>
                <w:sz w:val="18"/>
              </w:rPr>
              <w:t>Resource personnel scheduled to support EACH meeting</w:t>
            </w:r>
          </w:p>
        </w:tc>
        <w:tc>
          <w:tcPr>
            <w:tcW w:w="3942" w:type="dxa"/>
            <w:vMerge/>
          </w:tcPr>
          <w:p w:rsidR="0020635F" w:rsidRPr="008B1B86" w:rsidRDefault="0020635F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20635F" w:rsidRPr="008B1B86">
        <w:tc>
          <w:tcPr>
            <w:tcW w:w="72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0635F" w:rsidRPr="008B1B86" w:rsidRDefault="0020635F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20635F" w:rsidRPr="00104CB8" w:rsidRDefault="0020635F" w:rsidP="00A732A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Meeting time is uninterrupted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20635F" w:rsidRPr="008B1B86" w:rsidRDefault="0020635F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  <w:vMerge/>
          </w:tcPr>
          <w:p w:rsidR="0020635F" w:rsidRPr="008B1B86" w:rsidRDefault="0020635F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20635F" w:rsidRPr="008B1B86">
        <w:tc>
          <w:tcPr>
            <w:tcW w:w="72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0635F" w:rsidRPr="008B1B86" w:rsidRDefault="0020635F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20635F" w:rsidRPr="00104CB8" w:rsidRDefault="0020635F" w:rsidP="00A732A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Appropriate resource personnel are scheduled to meet with teams on a regular basis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20635F" w:rsidRPr="008B1B86" w:rsidRDefault="0020635F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  <w:vMerge/>
          </w:tcPr>
          <w:p w:rsidR="0020635F" w:rsidRPr="008B1B86" w:rsidRDefault="0020635F" w:rsidP="000C6829">
            <w:pPr>
              <w:rPr>
                <w:rFonts w:ascii="Arial" w:hAnsi="Arial" w:cs="Arial"/>
                <w:sz w:val="18"/>
              </w:rPr>
            </w:pPr>
          </w:p>
        </w:tc>
      </w:tr>
      <w:tr w:rsidR="0020635F" w:rsidRPr="008B1B86">
        <w:tc>
          <w:tcPr>
            <w:tcW w:w="72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0635F" w:rsidRPr="008B1B86" w:rsidRDefault="0020635F" w:rsidP="000C6829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20635F" w:rsidRPr="00104CB8" w:rsidRDefault="0020635F" w:rsidP="00A732A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Monitoring</w:t>
            </w:r>
            <w:r w:rsidRPr="00104CB8">
              <w:rPr>
                <w:rFonts w:ascii="Arial" w:hAnsi="Arial" w:cs="Arial"/>
                <w:sz w:val="18"/>
              </w:rPr>
              <w:t xml:space="preserve"> meetings are scheduled to collaborate on strategy implementation and make required adjustments (formal or informal)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20635F" w:rsidRPr="008B1B86" w:rsidRDefault="0020635F" w:rsidP="00A732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2" w:type="dxa"/>
          </w:tcPr>
          <w:p w:rsidR="0020635F" w:rsidRPr="008B1B86" w:rsidRDefault="0020635F" w:rsidP="000C6829">
            <w:pPr>
              <w:rPr>
                <w:rFonts w:ascii="Arial" w:hAnsi="Arial" w:cs="Arial"/>
                <w:sz w:val="18"/>
              </w:rPr>
            </w:pPr>
          </w:p>
        </w:tc>
      </w:tr>
    </w:tbl>
    <w:p w:rsidR="008B1B86" w:rsidRPr="008B1B86" w:rsidRDefault="008B1B86">
      <w:pPr>
        <w:rPr>
          <w:rFonts w:ascii="Arial" w:hAnsi="Arial" w:cs="Arial"/>
        </w:rPr>
      </w:pPr>
    </w:p>
    <w:p w:rsidR="00D54940" w:rsidRDefault="00D54940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4968"/>
        <w:gridCol w:w="4950"/>
        <w:gridCol w:w="3942"/>
      </w:tblGrid>
      <w:tr w:rsidR="002B5DAB" w:rsidRPr="008B1B86">
        <w:trPr>
          <w:cantSplit/>
          <w:trHeight w:val="476"/>
          <w:tblHeader/>
        </w:trPr>
        <w:tc>
          <w:tcPr>
            <w:tcW w:w="720" w:type="dxa"/>
            <w:vAlign w:val="center"/>
          </w:tcPr>
          <w:p w:rsidR="002B5DAB" w:rsidRPr="008B1B86" w:rsidRDefault="002B5DAB" w:rsidP="00F72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lastRenderedPageBreak/>
              <w:t>Step</w:t>
            </w:r>
          </w:p>
        </w:tc>
        <w:tc>
          <w:tcPr>
            <w:tcW w:w="4968" w:type="dxa"/>
            <w:vAlign w:val="center"/>
          </w:tcPr>
          <w:p w:rsidR="002B5DAB" w:rsidRPr="008B1B86" w:rsidRDefault="002B5DAB" w:rsidP="00F721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B1B8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Proficient</w:t>
            </w:r>
          </w:p>
        </w:tc>
        <w:tc>
          <w:tcPr>
            <w:tcW w:w="4950" w:type="dxa"/>
            <w:vAlign w:val="center"/>
          </w:tcPr>
          <w:p w:rsidR="002B5DAB" w:rsidRPr="008B1B86" w:rsidRDefault="002B5DAB" w:rsidP="00F721C0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Exemplary</w:t>
            </w: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2B5DAB" w:rsidRPr="008B1B86" w:rsidRDefault="002B5DAB" w:rsidP="00F72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color w:val="000000"/>
                <w:sz w:val="18"/>
                <w:szCs w:val="20"/>
              </w:rPr>
              <w:t>All Proficient Criteria PLUS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the Following:</w:t>
            </w:r>
          </w:p>
        </w:tc>
        <w:tc>
          <w:tcPr>
            <w:tcW w:w="3942" w:type="dxa"/>
            <w:vAlign w:val="center"/>
          </w:tcPr>
          <w:p w:rsidR="002B5DAB" w:rsidRPr="008B1B86" w:rsidRDefault="002B5DAB" w:rsidP="00F72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1B86"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4968"/>
        <w:gridCol w:w="4950"/>
        <w:gridCol w:w="3960"/>
      </w:tblGrid>
      <w:tr w:rsidR="007F6460" w:rsidRPr="0020635F">
        <w:tc>
          <w:tcPr>
            <w:tcW w:w="720" w:type="dxa"/>
            <w:vMerge w:val="restart"/>
            <w:textDirection w:val="btLr"/>
            <w:vAlign w:val="center"/>
          </w:tcPr>
          <w:p w:rsidR="007F6460" w:rsidRPr="0020635F" w:rsidRDefault="003416D9" w:rsidP="00D54940">
            <w:pPr>
              <w:ind w:left="360" w:right="113"/>
              <w:jc w:val="center"/>
              <w:rPr>
                <w:rFonts w:ascii="Arial" w:hAnsi="Arial" w:cs="Arial"/>
                <w:sz w:val="18"/>
              </w:rPr>
            </w:pPr>
            <w:r w:rsidRPr="0020635F">
              <w:rPr>
                <w:rFonts w:ascii="Arial" w:hAnsi="Arial" w:cs="Arial"/>
              </w:rPr>
              <w:br w:type="page"/>
            </w:r>
            <w:r w:rsidR="007F6460" w:rsidRPr="0020635F">
              <w:rPr>
                <w:rFonts w:ascii="Arial" w:hAnsi="Arial" w:cs="Arial"/>
              </w:rPr>
              <w:br w:type="page"/>
            </w:r>
            <w:r w:rsidR="00104CB8" w:rsidRPr="0020635F">
              <w:rPr>
                <w:rFonts w:ascii="Arial" w:hAnsi="Arial" w:cs="Arial"/>
              </w:rPr>
              <w:t>A</w:t>
            </w:r>
            <w:r w:rsidR="007F6460" w:rsidRPr="0020635F">
              <w:rPr>
                <w:rFonts w:ascii="Arial" w:hAnsi="Arial" w:cs="Arial"/>
                <w:sz w:val="18"/>
              </w:rPr>
              <w:t>dministrators</w:t>
            </w:r>
          </w:p>
        </w:tc>
        <w:tc>
          <w:tcPr>
            <w:tcW w:w="4968" w:type="dxa"/>
          </w:tcPr>
          <w:p w:rsidR="007F6460" w:rsidRPr="0020635F" w:rsidRDefault="00AF4300" w:rsidP="00D54940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Clear time</w:t>
            </w:r>
            <w:r w:rsidR="007F6460" w:rsidRPr="0020635F">
              <w:rPr>
                <w:rFonts w:ascii="Arial" w:hAnsi="Arial" w:cs="Arial"/>
                <w:sz w:val="18"/>
              </w:rPr>
              <w:t>lines and responsibilities are delineated for resour</w:t>
            </w:r>
            <w:r w:rsidR="00FD0DB5" w:rsidRPr="0020635F">
              <w:rPr>
                <w:rFonts w:ascii="Arial" w:hAnsi="Arial" w:cs="Arial"/>
                <w:sz w:val="18"/>
              </w:rPr>
              <w:t>ces/supports identified during Data T</w:t>
            </w:r>
            <w:r w:rsidR="007F6460" w:rsidRPr="0020635F">
              <w:rPr>
                <w:rFonts w:ascii="Arial" w:hAnsi="Arial" w:cs="Arial"/>
                <w:sz w:val="18"/>
              </w:rPr>
              <w:t>eam meeting</w:t>
            </w:r>
          </w:p>
        </w:tc>
        <w:tc>
          <w:tcPr>
            <w:tcW w:w="4950" w:type="dxa"/>
            <w:vAlign w:val="center"/>
          </w:tcPr>
          <w:p w:rsidR="007F6460" w:rsidRPr="0020635F" w:rsidRDefault="007F6460" w:rsidP="00732AE0">
            <w:pPr>
              <w:pStyle w:val="NoSpacing"/>
              <w:numPr>
                <w:ilvl w:val="0"/>
                <w:numId w:val="29"/>
              </w:numPr>
              <w:ind w:left="342"/>
              <w:rPr>
                <w:rFonts w:ascii="Arial" w:hAnsi="Arial" w:cs="Arial"/>
                <w:sz w:val="18"/>
              </w:rPr>
            </w:pPr>
            <w:r w:rsidRPr="0020635F">
              <w:rPr>
                <w:rFonts w:ascii="Arial" w:hAnsi="Arial" w:cs="Arial"/>
                <w:sz w:val="18"/>
              </w:rPr>
              <w:t>Support is available to team immediately</w:t>
            </w:r>
          </w:p>
        </w:tc>
        <w:tc>
          <w:tcPr>
            <w:tcW w:w="3960" w:type="dxa"/>
            <w:vMerge w:val="restart"/>
          </w:tcPr>
          <w:p w:rsidR="007F6460" w:rsidRPr="0020635F" w:rsidRDefault="007F6460" w:rsidP="00D54940">
            <w:pPr>
              <w:pStyle w:val="ListParagraph"/>
              <w:rPr>
                <w:rFonts w:ascii="Arial" w:hAnsi="Arial" w:cs="Arial"/>
                <w:sz w:val="18"/>
              </w:rPr>
            </w:pPr>
          </w:p>
        </w:tc>
      </w:tr>
      <w:tr w:rsidR="00D54940" w:rsidRPr="008B1B86">
        <w:tc>
          <w:tcPr>
            <w:tcW w:w="720" w:type="dxa"/>
            <w:vMerge/>
            <w:textDirection w:val="btLr"/>
            <w:vAlign w:val="center"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ind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</w:tcPr>
          <w:p w:rsidR="00D54940" w:rsidRPr="00104CB8" w:rsidRDefault="00D54940" w:rsidP="00D54940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Support is provided to team within identified timelines</w:t>
            </w:r>
          </w:p>
        </w:tc>
        <w:tc>
          <w:tcPr>
            <w:tcW w:w="4950" w:type="dxa"/>
            <w:vMerge w:val="restart"/>
            <w:vAlign w:val="center"/>
          </w:tcPr>
          <w:p w:rsidR="00D54940" w:rsidRPr="00FD0DB5" w:rsidRDefault="00D54940" w:rsidP="00732AE0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Serves as a model</w:t>
            </w:r>
            <w:r w:rsidR="00FD0DB5">
              <w:rPr>
                <w:rFonts w:ascii="Arial" w:hAnsi="Arial" w:cs="Arial"/>
                <w:sz w:val="18"/>
              </w:rPr>
              <w:t xml:space="preserve"> for administrative support of Data T</w:t>
            </w:r>
            <w:r w:rsidRPr="00104CB8">
              <w:rPr>
                <w:rFonts w:ascii="Arial" w:hAnsi="Arial" w:cs="Arial"/>
                <w:sz w:val="18"/>
              </w:rPr>
              <w:t>eam</w:t>
            </w:r>
            <w:r w:rsidR="00AF4300">
              <w:rPr>
                <w:rFonts w:ascii="Arial" w:hAnsi="Arial" w:cs="Arial"/>
                <w:sz w:val="18"/>
              </w:rPr>
              <w:t>s</w:t>
            </w:r>
            <w:r w:rsidRPr="00104CB8">
              <w:rPr>
                <w:rFonts w:ascii="Arial" w:hAnsi="Arial" w:cs="Arial"/>
                <w:sz w:val="18"/>
              </w:rPr>
              <w:t xml:space="preserve"> proces</w:t>
            </w:r>
            <w:r w:rsidR="00FD0DB5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396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</w:tr>
      <w:tr w:rsidR="00D54940" w:rsidRPr="008B1B86">
        <w:tc>
          <w:tcPr>
            <w:tcW w:w="720" w:type="dxa"/>
            <w:vMerge/>
            <w:textDirection w:val="btLr"/>
            <w:vAlign w:val="center"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ind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</w:tcPr>
          <w:p w:rsidR="00D54940" w:rsidRPr="00104CB8" w:rsidRDefault="00D54940" w:rsidP="00D54940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Necessary supports are planned for during the</w:t>
            </w:r>
            <w:r w:rsidR="00AF4300">
              <w:rPr>
                <w:rFonts w:ascii="Arial" w:hAnsi="Arial" w:cs="Arial"/>
                <w:sz w:val="18"/>
              </w:rPr>
              <w:t xml:space="preserve"> school</w:t>
            </w:r>
            <w:r w:rsidR="00C451CC">
              <w:rPr>
                <w:rFonts w:ascii="Arial" w:hAnsi="Arial" w:cs="Arial"/>
                <w:sz w:val="18"/>
              </w:rPr>
              <w:t>-w</w:t>
            </w:r>
            <w:r w:rsidRPr="00104CB8">
              <w:rPr>
                <w:rFonts w:ascii="Arial" w:hAnsi="Arial" w:cs="Arial"/>
                <w:sz w:val="18"/>
              </w:rPr>
              <w:t>ide Data Team</w:t>
            </w:r>
            <w:r w:rsidR="00C451CC">
              <w:rPr>
                <w:rFonts w:ascii="Arial" w:hAnsi="Arial" w:cs="Arial"/>
                <w:sz w:val="18"/>
              </w:rPr>
              <w:t xml:space="preserve"> </w:t>
            </w:r>
            <w:r w:rsidR="00C451CC" w:rsidRPr="00EC46AC">
              <w:rPr>
                <w:rFonts w:ascii="Arial" w:hAnsi="Arial" w:cs="Arial"/>
                <w:sz w:val="18"/>
              </w:rPr>
              <w:t>meeting</w:t>
            </w:r>
          </w:p>
        </w:tc>
        <w:tc>
          <w:tcPr>
            <w:tcW w:w="4950" w:type="dxa"/>
            <w:vMerge/>
            <w:vAlign w:val="center"/>
          </w:tcPr>
          <w:p w:rsidR="00D54940" w:rsidRPr="00104CB8" w:rsidRDefault="00D54940" w:rsidP="00732AE0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</w:tr>
      <w:tr w:rsidR="00D54940" w:rsidRPr="008B1B86">
        <w:tc>
          <w:tcPr>
            <w:tcW w:w="720" w:type="dxa"/>
            <w:vMerge/>
            <w:textDirection w:val="btLr"/>
            <w:vAlign w:val="center"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ind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</w:tcPr>
          <w:p w:rsidR="00D54940" w:rsidRPr="00104CB8" w:rsidRDefault="00D54940" w:rsidP="00C451CC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 xml:space="preserve">Knowledgeable, supportive, and respectful of the </w:t>
            </w:r>
            <w:r w:rsidR="00C451CC">
              <w:rPr>
                <w:rFonts w:ascii="Arial" w:hAnsi="Arial" w:cs="Arial"/>
                <w:sz w:val="18"/>
              </w:rPr>
              <w:t>five-s</w:t>
            </w:r>
            <w:r w:rsidRPr="00104CB8">
              <w:rPr>
                <w:rFonts w:ascii="Arial" w:hAnsi="Arial" w:cs="Arial"/>
                <w:sz w:val="18"/>
              </w:rPr>
              <w:t>tep Data Team</w:t>
            </w:r>
            <w:r w:rsidR="00AF4300">
              <w:rPr>
                <w:rFonts w:ascii="Arial" w:hAnsi="Arial" w:cs="Arial"/>
                <w:sz w:val="18"/>
              </w:rPr>
              <w:t>s</w:t>
            </w:r>
            <w:r w:rsidRPr="00104CB8">
              <w:rPr>
                <w:rFonts w:ascii="Arial" w:hAnsi="Arial" w:cs="Arial"/>
                <w:sz w:val="18"/>
              </w:rPr>
              <w:t xml:space="preserve"> process </w:t>
            </w:r>
          </w:p>
        </w:tc>
        <w:tc>
          <w:tcPr>
            <w:tcW w:w="4950" w:type="dxa"/>
            <w:vAlign w:val="center"/>
          </w:tcPr>
          <w:p w:rsidR="00D54940" w:rsidRPr="00104CB8" w:rsidRDefault="00FD0DB5" w:rsidP="00732AE0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Provides regular opportunities for team members to publicly share their successes during faculty meetings or other means</w:t>
            </w:r>
          </w:p>
        </w:tc>
        <w:tc>
          <w:tcPr>
            <w:tcW w:w="396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</w:tr>
      <w:tr w:rsidR="00D54940" w:rsidRPr="008B1B86">
        <w:tc>
          <w:tcPr>
            <w:tcW w:w="720" w:type="dxa"/>
            <w:vMerge/>
            <w:textDirection w:val="btLr"/>
            <w:vAlign w:val="center"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ind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</w:tcPr>
          <w:p w:rsidR="00D54940" w:rsidRPr="00104CB8" w:rsidRDefault="00D54940" w:rsidP="00D54940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Promptly provides support that develops the team’s proficiency in the Data Team</w:t>
            </w:r>
            <w:r w:rsidR="00AF4300">
              <w:rPr>
                <w:rFonts w:ascii="Arial" w:hAnsi="Arial" w:cs="Arial"/>
                <w:sz w:val="18"/>
              </w:rPr>
              <w:t>s</w:t>
            </w:r>
            <w:r w:rsidRPr="00104CB8">
              <w:rPr>
                <w:rFonts w:ascii="Arial" w:hAnsi="Arial" w:cs="Arial"/>
                <w:sz w:val="18"/>
              </w:rPr>
              <w:t xml:space="preserve"> process</w:t>
            </w:r>
          </w:p>
        </w:tc>
        <w:tc>
          <w:tcPr>
            <w:tcW w:w="4950" w:type="dxa"/>
            <w:vAlign w:val="center"/>
          </w:tcPr>
          <w:p w:rsidR="00D54940" w:rsidRPr="008B1B86" w:rsidRDefault="00FD0DB5" w:rsidP="00732AE0">
            <w:pPr>
              <w:pStyle w:val="NoSpacing"/>
              <w:numPr>
                <w:ilvl w:val="0"/>
                <w:numId w:val="29"/>
              </w:numPr>
              <w:ind w:left="342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Provides structures that allow teacher modeling and observation of successful practices</w:t>
            </w:r>
          </w:p>
        </w:tc>
        <w:tc>
          <w:tcPr>
            <w:tcW w:w="396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</w:tr>
      <w:tr w:rsidR="00D54940" w:rsidRPr="008B1B86">
        <w:tc>
          <w:tcPr>
            <w:tcW w:w="720" w:type="dxa"/>
            <w:vMerge/>
            <w:textDirection w:val="btLr"/>
            <w:vAlign w:val="center"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ind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</w:tcPr>
          <w:p w:rsidR="00D54940" w:rsidRPr="00104CB8" w:rsidRDefault="00D54940" w:rsidP="00D54940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Models an inquiry-based approach (def</w:t>
            </w:r>
            <w:r w:rsidR="00C451CC">
              <w:rPr>
                <w:rFonts w:ascii="Arial" w:hAnsi="Arial" w:cs="Arial"/>
                <w:sz w:val="18"/>
              </w:rPr>
              <w:t>ined as facilitating the action-</w:t>
            </w:r>
            <w:r w:rsidRPr="00104CB8">
              <w:rPr>
                <w:rFonts w:ascii="Arial" w:hAnsi="Arial" w:cs="Arial"/>
                <w:sz w:val="18"/>
              </w:rPr>
              <w:t>research-based learning of the faculty and linking student achievement results to adult variables rather than mandating specific practices)</w:t>
            </w:r>
          </w:p>
        </w:tc>
        <w:tc>
          <w:tcPr>
            <w:tcW w:w="4950" w:type="dxa"/>
            <w:vAlign w:val="center"/>
          </w:tcPr>
          <w:p w:rsidR="00D54940" w:rsidRPr="00A732AC" w:rsidRDefault="00FD0DB5" w:rsidP="00732AE0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Arial" w:hAnsi="Arial" w:cs="Arial"/>
                <w:sz w:val="18"/>
              </w:rPr>
            </w:pPr>
            <w:r w:rsidRPr="00A732AC">
              <w:rPr>
                <w:rFonts w:ascii="Arial" w:hAnsi="Arial" w:cs="Arial"/>
                <w:sz w:val="18"/>
              </w:rPr>
              <w:t>Administrator is present during meeting and leaves with clearly identified action steps to support team’s decisions</w:t>
            </w:r>
          </w:p>
        </w:tc>
        <w:tc>
          <w:tcPr>
            <w:tcW w:w="396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</w:tr>
      <w:tr w:rsidR="00D54940" w:rsidRPr="008B1B86">
        <w:tc>
          <w:tcPr>
            <w:tcW w:w="720" w:type="dxa"/>
            <w:vMerge/>
            <w:textDirection w:val="btLr"/>
            <w:vAlign w:val="center"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ind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</w:tcPr>
          <w:p w:rsidR="00D54940" w:rsidRPr="00104CB8" w:rsidRDefault="00D54940" w:rsidP="00D54940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Aware of team goals and identified, prioritized areas of need</w:t>
            </w:r>
          </w:p>
        </w:tc>
        <w:tc>
          <w:tcPr>
            <w:tcW w:w="4950" w:type="dxa"/>
          </w:tcPr>
          <w:p w:rsidR="00D54940" w:rsidRPr="008B1B86" w:rsidRDefault="00D54940" w:rsidP="00D54940">
            <w:pPr>
              <w:pStyle w:val="NoSpacing"/>
              <w:ind w:left="342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</w:tr>
      <w:tr w:rsidR="00D54940" w:rsidRPr="008B1B86">
        <w:tc>
          <w:tcPr>
            <w:tcW w:w="720" w:type="dxa"/>
            <w:vMerge/>
            <w:textDirection w:val="btLr"/>
            <w:vAlign w:val="center"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ind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</w:tcPr>
          <w:p w:rsidR="00D54940" w:rsidRPr="00104CB8" w:rsidRDefault="00D54940" w:rsidP="00D54940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Aware of instructional practices selected and provides feedback on the appropriateness of the strategies</w:t>
            </w:r>
          </w:p>
        </w:tc>
        <w:tc>
          <w:tcPr>
            <w:tcW w:w="4950" w:type="dxa"/>
            <w:vMerge w:val="restart"/>
          </w:tcPr>
          <w:p w:rsidR="00D54940" w:rsidRPr="00104CB8" w:rsidRDefault="00D54940" w:rsidP="00D54940">
            <w:pPr>
              <w:pStyle w:val="ListParagraph"/>
              <w:ind w:left="342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</w:tr>
      <w:tr w:rsidR="00D54940" w:rsidRPr="008B1B86">
        <w:tc>
          <w:tcPr>
            <w:tcW w:w="720" w:type="dxa"/>
            <w:vMerge/>
            <w:textDirection w:val="btLr"/>
            <w:vAlign w:val="center"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ind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</w:tcPr>
          <w:p w:rsidR="00D54940" w:rsidRPr="00104CB8" w:rsidRDefault="00D54940" w:rsidP="00D54940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8"/>
              </w:rPr>
            </w:pPr>
            <w:r w:rsidRPr="00104CB8">
              <w:rPr>
                <w:rFonts w:ascii="Arial" w:hAnsi="Arial" w:cs="Arial"/>
                <w:sz w:val="18"/>
              </w:rPr>
              <w:t>Administrator is knowledgeable of Effective Teaching Strategies and provides the coaching and feedback necessary for successful implementation</w:t>
            </w:r>
          </w:p>
        </w:tc>
        <w:tc>
          <w:tcPr>
            <w:tcW w:w="495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</w:tr>
      <w:tr w:rsidR="00D54940" w:rsidRPr="008B1B86">
        <w:tc>
          <w:tcPr>
            <w:tcW w:w="720" w:type="dxa"/>
            <w:vMerge/>
            <w:textDirection w:val="btLr"/>
            <w:vAlign w:val="center"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ind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68" w:type="dxa"/>
          </w:tcPr>
          <w:p w:rsidR="00D54940" w:rsidRPr="00104CB8" w:rsidRDefault="00EC46AC" w:rsidP="00D54940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Attends at least one Data T</w:t>
            </w:r>
            <w:r w:rsidR="00D54940" w:rsidRPr="00104CB8">
              <w:rPr>
                <w:rFonts w:ascii="Arial" w:hAnsi="Arial" w:cs="Arial"/>
                <w:sz w:val="18"/>
              </w:rPr>
              <w:t>eam meeting per month</w:t>
            </w:r>
          </w:p>
        </w:tc>
        <w:tc>
          <w:tcPr>
            <w:tcW w:w="495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/>
          </w:tcPr>
          <w:p w:rsidR="00D54940" w:rsidRPr="00104CB8" w:rsidRDefault="00D54940" w:rsidP="00104CB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</w:p>
        </w:tc>
      </w:tr>
    </w:tbl>
    <w:p w:rsidR="009A784A" w:rsidRDefault="009A784A"/>
    <w:sectPr w:rsidR="009A784A" w:rsidSect="00EC46AC">
      <w:footerReference w:type="default" r:id="rId9"/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FF" w:rsidRDefault="00FF1EFF" w:rsidP="00D54940">
      <w:pPr>
        <w:spacing w:after="0" w:line="240" w:lineRule="auto"/>
      </w:pPr>
      <w:r>
        <w:separator/>
      </w:r>
    </w:p>
  </w:endnote>
  <w:endnote w:type="continuationSeparator" w:id="0">
    <w:p w:rsidR="00FF1EFF" w:rsidRDefault="00FF1EFF" w:rsidP="00D5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AC" w:rsidRPr="00EC46AC" w:rsidRDefault="00EC46AC" w:rsidP="00EC46AC">
    <w:pPr>
      <w:pStyle w:val="Footer"/>
      <w:tabs>
        <w:tab w:val="clear" w:pos="9360"/>
        <w:tab w:val="right" w:pos="14310"/>
      </w:tabs>
      <w:rPr>
        <w:rFonts w:ascii="Arial" w:hAnsi="Arial" w:cs="Arial"/>
        <w:sz w:val="20"/>
        <w:szCs w:val="20"/>
      </w:rPr>
    </w:pPr>
    <w:r w:rsidRPr="00EC46AC">
      <w:rPr>
        <w:rFonts w:ascii="Arial" w:hAnsi="Arial" w:cs="Arial"/>
        <w:sz w:val="20"/>
        <w:szCs w:val="20"/>
      </w:rPr>
      <w:t>© 2010</w:t>
    </w:r>
    <w:r w:rsidR="00770969">
      <w:rPr>
        <w:rFonts w:ascii="Arial" w:hAnsi="Arial" w:cs="Arial"/>
        <w:sz w:val="20"/>
        <w:szCs w:val="20"/>
      </w:rPr>
      <w:ptab w:relativeTo="margin" w:alignment="right" w:leader="none"/>
    </w:r>
    <w:r w:rsidR="00770969">
      <w:rPr>
        <w:rFonts w:ascii="Arial" w:hAnsi="Arial" w:cs="Arial"/>
        <w:sz w:val="20"/>
        <w:szCs w:val="20"/>
      </w:rPr>
      <w:t>Colloquy 2010</w:t>
    </w:r>
  </w:p>
  <w:p w:rsidR="00EC46AC" w:rsidRPr="00EC46AC" w:rsidRDefault="00EC46AC" w:rsidP="0046562F">
    <w:pPr>
      <w:pStyle w:val="Footer"/>
      <w:tabs>
        <w:tab w:val="clear" w:pos="4680"/>
        <w:tab w:val="clear" w:pos="9360"/>
        <w:tab w:val="center" w:pos="7200"/>
        <w:tab w:val="right" w:pos="14310"/>
      </w:tabs>
      <w:rPr>
        <w:rFonts w:ascii="Arial" w:hAnsi="Arial" w:cs="Arial"/>
        <w:sz w:val="20"/>
        <w:szCs w:val="20"/>
      </w:rPr>
    </w:pPr>
    <w:r w:rsidRPr="00EC46AC">
      <w:rPr>
        <w:rFonts w:ascii="Arial" w:hAnsi="Arial" w:cs="Arial"/>
        <w:sz w:val="20"/>
        <w:szCs w:val="20"/>
      </w:rPr>
      <w:t>All rights reserved.</w:t>
    </w:r>
    <w:r w:rsidR="00770969">
      <w:rPr>
        <w:rFonts w:ascii="Arial" w:hAnsi="Arial" w:cs="Arial"/>
        <w:sz w:val="20"/>
        <w:szCs w:val="20"/>
      </w:rPr>
      <w:ptab w:relativeTo="margin" w:alignment="center" w:leader="none"/>
    </w:r>
    <w:r w:rsidR="0046562F">
      <w:rPr>
        <w:rFonts w:ascii="Arial" w:hAnsi="Arial" w:cs="Arial"/>
        <w:noProof/>
        <w:sz w:val="20"/>
        <w:szCs w:val="20"/>
      </w:rPr>
      <w:drawing>
        <wp:inline distT="0" distB="0" distL="0" distR="0">
          <wp:extent cx="2479221" cy="162129"/>
          <wp:effectExtent l="19050" t="0" r="0" b="0"/>
          <wp:docPr id="1" name="Picture 0" descr="Low_Res - LLC_logo_bw_1-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Res - LLC_logo_bw_1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628" cy="16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969">
      <w:rPr>
        <w:rFonts w:ascii="Arial" w:hAnsi="Arial" w:cs="Arial"/>
        <w:sz w:val="20"/>
        <w:szCs w:val="20"/>
      </w:rPr>
      <w:ptab w:relativeTo="margin" w:alignment="right" w:leader="none"/>
    </w:r>
    <w:r w:rsidR="00AF4300">
      <w:rPr>
        <w:rFonts w:ascii="Arial" w:hAnsi="Arial" w:cs="Arial"/>
        <w:sz w:val="20"/>
        <w:szCs w:val="20"/>
      </w:rPr>
      <w:t>June 29–30, 20</w:t>
    </w:r>
    <w:r w:rsidRPr="00EC46AC">
      <w:rPr>
        <w:rFonts w:ascii="Arial" w:hAnsi="Arial" w:cs="Arial"/>
        <w:sz w:val="20"/>
        <w:szCs w:val="20"/>
      </w:rPr>
      <w:t>10</w:t>
    </w:r>
  </w:p>
  <w:p w:rsidR="00EC46AC" w:rsidRPr="00EC46AC" w:rsidRDefault="008E0428" w:rsidP="00EC46AC">
    <w:pPr>
      <w:pStyle w:val="Footer"/>
      <w:tabs>
        <w:tab w:val="clear" w:pos="9360"/>
        <w:tab w:val="right" w:pos="1431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Copy only with permission.</w:t>
    </w:r>
    <w:r>
      <w:rPr>
        <w:rFonts w:ascii="Arial" w:hAnsi="Arial" w:cs="Arial"/>
        <w:sz w:val="20"/>
        <w:szCs w:val="20"/>
      </w:rPr>
      <w:ptab w:relativeTo="margin" w:alignment="right" w:leader="none"/>
    </w:r>
    <w:r w:rsidR="00EC46AC" w:rsidRPr="00EC46AC">
      <w:rPr>
        <w:rFonts w:ascii="Arial" w:hAnsi="Arial" w:cs="Arial"/>
        <w:sz w:val="20"/>
        <w:szCs w:val="20"/>
      </w:rPr>
      <w:t xml:space="preserve">Page </w:t>
    </w:r>
    <w:r w:rsidR="00FF1EFF">
      <w:fldChar w:fldCharType="begin"/>
    </w:r>
    <w:r w:rsidR="00FF1EFF">
      <w:instrText xml:space="preserve"> PAGE   \* MERGEFORMAT </w:instrText>
    </w:r>
    <w:r w:rsidR="00FF1EFF">
      <w:fldChar w:fldCharType="separate"/>
    </w:r>
    <w:r w:rsidR="000A1893" w:rsidRPr="000A1893">
      <w:rPr>
        <w:rFonts w:ascii="Arial" w:hAnsi="Arial" w:cs="Arial"/>
        <w:noProof/>
        <w:sz w:val="20"/>
        <w:szCs w:val="20"/>
      </w:rPr>
      <w:t>1</w:t>
    </w:r>
    <w:r w:rsidR="00FF1EFF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FF" w:rsidRDefault="00FF1EFF" w:rsidP="00D54940">
      <w:pPr>
        <w:spacing w:after="0" w:line="240" w:lineRule="auto"/>
      </w:pPr>
      <w:r>
        <w:separator/>
      </w:r>
    </w:p>
  </w:footnote>
  <w:footnote w:type="continuationSeparator" w:id="0">
    <w:p w:rsidR="00FF1EFF" w:rsidRDefault="00FF1EFF" w:rsidP="00D5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1A"/>
    <w:multiLevelType w:val="hybridMultilevel"/>
    <w:tmpl w:val="52E0A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D79"/>
    <w:multiLevelType w:val="hybridMultilevel"/>
    <w:tmpl w:val="2EFE2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89F"/>
    <w:multiLevelType w:val="hybridMultilevel"/>
    <w:tmpl w:val="58063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1FD9"/>
    <w:multiLevelType w:val="hybridMultilevel"/>
    <w:tmpl w:val="F0440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1FCC"/>
    <w:multiLevelType w:val="hybridMultilevel"/>
    <w:tmpl w:val="036EF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6748"/>
    <w:multiLevelType w:val="hybridMultilevel"/>
    <w:tmpl w:val="F04E9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425F8"/>
    <w:multiLevelType w:val="hybridMultilevel"/>
    <w:tmpl w:val="B25AC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6C40"/>
    <w:multiLevelType w:val="hybridMultilevel"/>
    <w:tmpl w:val="1E367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4F4F"/>
    <w:multiLevelType w:val="hybridMultilevel"/>
    <w:tmpl w:val="A06AA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0275"/>
    <w:multiLevelType w:val="hybridMultilevel"/>
    <w:tmpl w:val="E6EEB7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8500F"/>
    <w:multiLevelType w:val="hybridMultilevel"/>
    <w:tmpl w:val="24E4A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53FC5"/>
    <w:multiLevelType w:val="hybridMultilevel"/>
    <w:tmpl w:val="55F29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73294"/>
    <w:multiLevelType w:val="hybridMultilevel"/>
    <w:tmpl w:val="7E8E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67B8"/>
    <w:multiLevelType w:val="hybridMultilevel"/>
    <w:tmpl w:val="B254C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66348"/>
    <w:multiLevelType w:val="hybridMultilevel"/>
    <w:tmpl w:val="D6C4A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549BB"/>
    <w:multiLevelType w:val="hybridMultilevel"/>
    <w:tmpl w:val="8BEA3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82E"/>
    <w:multiLevelType w:val="hybridMultilevel"/>
    <w:tmpl w:val="E7462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13D1"/>
    <w:multiLevelType w:val="hybridMultilevel"/>
    <w:tmpl w:val="CA4A0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31803"/>
    <w:multiLevelType w:val="hybridMultilevel"/>
    <w:tmpl w:val="A1FA6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56AFE"/>
    <w:multiLevelType w:val="hybridMultilevel"/>
    <w:tmpl w:val="95127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36C09"/>
    <w:multiLevelType w:val="hybridMultilevel"/>
    <w:tmpl w:val="CBFAA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3BD5"/>
    <w:multiLevelType w:val="hybridMultilevel"/>
    <w:tmpl w:val="13888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61A01"/>
    <w:multiLevelType w:val="hybridMultilevel"/>
    <w:tmpl w:val="B12A2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32AF4"/>
    <w:multiLevelType w:val="hybridMultilevel"/>
    <w:tmpl w:val="05700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D41E5"/>
    <w:multiLevelType w:val="hybridMultilevel"/>
    <w:tmpl w:val="01E4E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E5C19"/>
    <w:multiLevelType w:val="hybridMultilevel"/>
    <w:tmpl w:val="F7263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76C9A"/>
    <w:multiLevelType w:val="hybridMultilevel"/>
    <w:tmpl w:val="2D52E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D2EC3"/>
    <w:multiLevelType w:val="hybridMultilevel"/>
    <w:tmpl w:val="59C65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35B03"/>
    <w:multiLevelType w:val="hybridMultilevel"/>
    <w:tmpl w:val="AE440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A0D06"/>
    <w:multiLevelType w:val="hybridMultilevel"/>
    <w:tmpl w:val="C054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12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2"/>
  </w:num>
  <w:num w:numId="10">
    <w:abstractNumId w:val="14"/>
  </w:num>
  <w:num w:numId="11">
    <w:abstractNumId w:val="1"/>
  </w:num>
  <w:num w:numId="12">
    <w:abstractNumId w:val="23"/>
  </w:num>
  <w:num w:numId="13">
    <w:abstractNumId w:val="27"/>
  </w:num>
  <w:num w:numId="14">
    <w:abstractNumId w:val="16"/>
  </w:num>
  <w:num w:numId="15">
    <w:abstractNumId w:val="28"/>
  </w:num>
  <w:num w:numId="16">
    <w:abstractNumId w:val="5"/>
  </w:num>
  <w:num w:numId="17">
    <w:abstractNumId w:val="8"/>
  </w:num>
  <w:num w:numId="18">
    <w:abstractNumId w:val="0"/>
  </w:num>
  <w:num w:numId="19">
    <w:abstractNumId w:val="13"/>
  </w:num>
  <w:num w:numId="20">
    <w:abstractNumId w:val="22"/>
  </w:num>
  <w:num w:numId="21">
    <w:abstractNumId w:val="21"/>
  </w:num>
  <w:num w:numId="22">
    <w:abstractNumId w:val="26"/>
  </w:num>
  <w:num w:numId="23">
    <w:abstractNumId w:val="25"/>
  </w:num>
  <w:num w:numId="24">
    <w:abstractNumId w:val="7"/>
  </w:num>
  <w:num w:numId="25">
    <w:abstractNumId w:val="10"/>
  </w:num>
  <w:num w:numId="26">
    <w:abstractNumId w:val="17"/>
  </w:num>
  <w:num w:numId="27">
    <w:abstractNumId w:val="3"/>
  </w:num>
  <w:num w:numId="28">
    <w:abstractNumId w:val="18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29"/>
    <w:rsid w:val="000001F2"/>
    <w:rsid w:val="00030DA6"/>
    <w:rsid w:val="00072AF8"/>
    <w:rsid w:val="00080429"/>
    <w:rsid w:val="000A1893"/>
    <w:rsid w:val="000B1BE3"/>
    <w:rsid w:val="000C6829"/>
    <w:rsid w:val="000E5A95"/>
    <w:rsid w:val="00104CB8"/>
    <w:rsid w:val="0011397E"/>
    <w:rsid w:val="00121F78"/>
    <w:rsid w:val="00123706"/>
    <w:rsid w:val="00125AA7"/>
    <w:rsid w:val="001F0B26"/>
    <w:rsid w:val="0020635F"/>
    <w:rsid w:val="00227219"/>
    <w:rsid w:val="002953CB"/>
    <w:rsid w:val="002B5DAB"/>
    <w:rsid w:val="002D5B88"/>
    <w:rsid w:val="003221B5"/>
    <w:rsid w:val="003342E6"/>
    <w:rsid w:val="003416D9"/>
    <w:rsid w:val="00373CEA"/>
    <w:rsid w:val="00375152"/>
    <w:rsid w:val="0038681A"/>
    <w:rsid w:val="003B3563"/>
    <w:rsid w:val="003C77E8"/>
    <w:rsid w:val="00402367"/>
    <w:rsid w:val="00444170"/>
    <w:rsid w:val="0046562F"/>
    <w:rsid w:val="004A42FE"/>
    <w:rsid w:val="004F3C2B"/>
    <w:rsid w:val="0050100A"/>
    <w:rsid w:val="00563DF4"/>
    <w:rsid w:val="005745A2"/>
    <w:rsid w:val="007026C5"/>
    <w:rsid w:val="00714E87"/>
    <w:rsid w:val="00732AE0"/>
    <w:rsid w:val="0077092F"/>
    <w:rsid w:val="00770969"/>
    <w:rsid w:val="00773005"/>
    <w:rsid w:val="007B002A"/>
    <w:rsid w:val="007C0133"/>
    <w:rsid w:val="007C385F"/>
    <w:rsid w:val="007F6460"/>
    <w:rsid w:val="008A70C4"/>
    <w:rsid w:val="008B1B86"/>
    <w:rsid w:val="008E0428"/>
    <w:rsid w:val="00930332"/>
    <w:rsid w:val="00977D28"/>
    <w:rsid w:val="00990B12"/>
    <w:rsid w:val="009A784A"/>
    <w:rsid w:val="009F272D"/>
    <w:rsid w:val="00A05B54"/>
    <w:rsid w:val="00A10C29"/>
    <w:rsid w:val="00A166EF"/>
    <w:rsid w:val="00A17397"/>
    <w:rsid w:val="00A732AC"/>
    <w:rsid w:val="00AC19C8"/>
    <w:rsid w:val="00AF4300"/>
    <w:rsid w:val="00B554FE"/>
    <w:rsid w:val="00B7587C"/>
    <w:rsid w:val="00BB1A56"/>
    <w:rsid w:val="00BB4E38"/>
    <w:rsid w:val="00BD067C"/>
    <w:rsid w:val="00BF2EAC"/>
    <w:rsid w:val="00C20471"/>
    <w:rsid w:val="00C2698B"/>
    <w:rsid w:val="00C43888"/>
    <w:rsid w:val="00C451CC"/>
    <w:rsid w:val="00C611F9"/>
    <w:rsid w:val="00CB39DF"/>
    <w:rsid w:val="00CB76A1"/>
    <w:rsid w:val="00CC4F07"/>
    <w:rsid w:val="00CD77AA"/>
    <w:rsid w:val="00CE2ABA"/>
    <w:rsid w:val="00CE7690"/>
    <w:rsid w:val="00CF1C77"/>
    <w:rsid w:val="00D036E2"/>
    <w:rsid w:val="00D54940"/>
    <w:rsid w:val="00D750C4"/>
    <w:rsid w:val="00D80ACD"/>
    <w:rsid w:val="00D923C0"/>
    <w:rsid w:val="00DA515E"/>
    <w:rsid w:val="00DA648B"/>
    <w:rsid w:val="00DC6700"/>
    <w:rsid w:val="00DE1823"/>
    <w:rsid w:val="00E33DC6"/>
    <w:rsid w:val="00EC46AC"/>
    <w:rsid w:val="00F14AB5"/>
    <w:rsid w:val="00F44CED"/>
    <w:rsid w:val="00F73A50"/>
    <w:rsid w:val="00FC43E8"/>
    <w:rsid w:val="00FD0DB5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C682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940"/>
  </w:style>
  <w:style w:type="paragraph" w:styleId="Footer">
    <w:name w:val="footer"/>
    <w:basedOn w:val="Normal"/>
    <w:link w:val="FooterChar"/>
    <w:uiPriority w:val="99"/>
    <w:semiHidden/>
    <w:unhideWhenUsed/>
    <w:rsid w:val="00D5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940"/>
  </w:style>
  <w:style w:type="paragraph" w:styleId="BalloonText">
    <w:name w:val="Balloon Text"/>
    <w:basedOn w:val="Normal"/>
    <w:link w:val="BalloonTextChar"/>
    <w:uiPriority w:val="99"/>
    <w:semiHidden/>
    <w:unhideWhenUsed/>
    <w:rsid w:val="0046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2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B35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C682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940"/>
  </w:style>
  <w:style w:type="paragraph" w:styleId="Footer">
    <w:name w:val="footer"/>
    <w:basedOn w:val="Normal"/>
    <w:link w:val="FooterChar"/>
    <w:uiPriority w:val="99"/>
    <w:semiHidden/>
    <w:unhideWhenUsed/>
    <w:rsid w:val="00D5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940"/>
  </w:style>
  <w:style w:type="paragraph" w:styleId="BalloonText">
    <w:name w:val="Balloon Text"/>
    <w:basedOn w:val="Normal"/>
    <w:link w:val="BalloonTextChar"/>
    <w:uiPriority w:val="99"/>
    <w:semiHidden/>
    <w:unhideWhenUsed/>
    <w:rsid w:val="0046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2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B35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8A12-8B4B-41FA-9C9C-DB840A0A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Teams v. 3.0</vt:lpstr>
    </vt:vector>
  </TitlesOfParts>
  <Company>The Leadership and Learning Center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Teams v. 3.0</dc:title>
  <dc:subject>Introduction and Overview</dc:subject>
  <dc:creator>Tony Flach</dc:creator>
  <cp:lastModifiedBy>Owner</cp:lastModifiedBy>
  <cp:revision>2</cp:revision>
  <cp:lastPrinted>2010-07-15T20:15:00Z</cp:lastPrinted>
  <dcterms:created xsi:type="dcterms:W3CDTF">2012-06-19T01:54:00Z</dcterms:created>
  <dcterms:modified xsi:type="dcterms:W3CDTF">2012-06-19T01:54:00Z</dcterms:modified>
</cp:coreProperties>
</file>